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4954" w:type="dxa"/>
        <w:tblLayout w:type="fixed"/>
        <w:tblLook w:val="01E0" w:firstRow="1" w:lastRow="1" w:firstColumn="1" w:lastColumn="1" w:noHBand="0" w:noVBand="0"/>
      </w:tblPr>
      <w:tblGrid>
        <w:gridCol w:w="4816"/>
      </w:tblGrid>
      <w:tr w:rsidR="0092201D" w14:paraId="7E776EEB" w14:textId="77777777">
        <w:trPr>
          <w:trHeight w:val="271"/>
        </w:trPr>
        <w:tc>
          <w:tcPr>
            <w:tcW w:w="4816" w:type="dxa"/>
          </w:tcPr>
          <w:p w14:paraId="2C597202" w14:textId="77777777" w:rsidR="0092201D" w:rsidRDefault="00000000">
            <w:pPr>
              <w:pStyle w:val="TableParagraph"/>
              <w:spacing w:line="251" w:lineRule="exact"/>
              <w:ind w:left="50"/>
              <w:jc w:val="left"/>
              <w:rPr>
                <w:sz w:val="24"/>
              </w:rPr>
            </w:pPr>
            <w:r>
              <w:rPr>
                <w:spacing w:val="-2"/>
                <w:sz w:val="24"/>
              </w:rPr>
              <w:t>PATVIRTINTA</w:t>
            </w:r>
          </w:p>
        </w:tc>
      </w:tr>
      <w:tr w:rsidR="0092201D" w14:paraId="2F1F62E4" w14:textId="77777777">
        <w:trPr>
          <w:trHeight w:val="276"/>
        </w:trPr>
        <w:tc>
          <w:tcPr>
            <w:tcW w:w="4816" w:type="dxa"/>
          </w:tcPr>
          <w:p w14:paraId="46E7366A" w14:textId="77777777" w:rsidR="0092201D" w:rsidRDefault="00000000">
            <w:pPr>
              <w:pStyle w:val="TableParagraph"/>
              <w:ind w:left="50"/>
              <w:jc w:val="left"/>
              <w:rPr>
                <w:sz w:val="24"/>
              </w:rPr>
            </w:pPr>
            <w:r>
              <w:rPr>
                <w:sz w:val="24"/>
              </w:rPr>
              <w:t>Viešosios</w:t>
            </w:r>
            <w:r>
              <w:rPr>
                <w:spacing w:val="-4"/>
                <w:sz w:val="24"/>
              </w:rPr>
              <w:t xml:space="preserve"> </w:t>
            </w:r>
            <w:r>
              <w:rPr>
                <w:sz w:val="24"/>
              </w:rPr>
              <w:t>įstaigos</w:t>
            </w:r>
            <w:r>
              <w:rPr>
                <w:spacing w:val="-5"/>
                <w:sz w:val="24"/>
              </w:rPr>
              <w:t xml:space="preserve"> </w:t>
            </w:r>
            <w:r>
              <w:rPr>
                <w:sz w:val="24"/>
              </w:rPr>
              <w:t>„Klaipėdos</w:t>
            </w:r>
            <w:r>
              <w:rPr>
                <w:spacing w:val="-4"/>
                <w:sz w:val="24"/>
              </w:rPr>
              <w:t xml:space="preserve"> </w:t>
            </w:r>
            <w:r>
              <w:rPr>
                <w:sz w:val="24"/>
              </w:rPr>
              <w:t>butai“</w:t>
            </w:r>
            <w:r>
              <w:rPr>
                <w:spacing w:val="-2"/>
                <w:sz w:val="24"/>
              </w:rPr>
              <w:t xml:space="preserve"> direktoriaus</w:t>
            </w:r>
          </w:p>
        </w:tc>
      </w:tr>
      <w:tr w:rsidR="0092201D" w14:paraId="3BE8594A" w14:textId="77777777">
        <w:trPr>
          <w:trHeight w:val="270"/>
        </w:trPr>
        <w:tc>
          <w:tcPr>
            <w:tcW w:w="4816" w:type="dxa"/>
          </w:tcPr>
          <w:p w14:paraId="62218B42" w14:textId="77777777" w:rsidR="0092201D" w:rsidRDefault="00000000">
            <w:pPr>
              <w:pStyle w:val="TableParagraph"/>
              <w:spacing w:line="251" w:lineRule="exact"/>
              <w:ind w:left="50"/>
              <w:jc w:val="left"/>
              <w:rPr>
                <w:sz w:val="24"/>
              </w:rPr>
            </w:pPr>
            <w:r>
              <w:rPr>
                <w:sz w:val="24"/>
              </w:rPr>
              <w:t>2024</w:t>
            </w:r>
            <w:r>
              <w:rPr>
                <w:spacing w:val="-1"/>
                <w:sz w:val="24"/>
              </w:rPr>
              <w:t xml:space="preserve"> </w:t>
            </w:r>
            <w:r>
              <w:rPr>
                <w:sz w:val="24"/>
              </w:rPr>
              <w:t>m.</w:t>
            </w:r>
            <w:r>
              <w:rPr>
                <w:spacing w:val="-1"/>
                <w:sz w:val="24"/>
              </w:rPr>
              <w:t xml:space="preserve"> </w:t>
            </w:r>
            <w:r>
              <w:rPr>
                <w:sz w:val="24"/>
              </w:rPr>
              <w:t>sausio</w:t>
            </w:r>
            <w:r>
              <w:rPr>
                <w:spacing w:val="-1"/>
                <w:sz w:val="24"/>
              </w:rPr>
              <w:t xml:space="preserve"> </w:t>
            </w:r>
            <w:r>
              <w:rPr>
                <w:sz w:val="24"/>
              </w:rPr>
              <w:t>8 d.</w:t>
            </w:r>
            <w:r>
              <w:rPr>
                <w:spacing w:val="-1"/>
                <w:sz w:val="24"/>
              </w:rPr>
              <w:t xml:space="preserve"> </w:t>
            </w:r>
            <w:r>
              <w:rPr>
                <w:sz w:val="24"/>
              </w:rPr>
              <w:t>įsakymu</w:t>
            </w:r>
            <w:r>
              <w:rPr>
                <w:spacing w:val="-1"/>
                <w:sz w:val="24"/>
              </w:rPr>
              <w:t xml:space="preserve"> </w:t>
            </w:r>
            <w:r>
              <w:rPr>
                <w:sz w:val="24"/>
              </w:rPr>
              <w:t xml:space="preserve">Nr. </w:t>
            </w:r>
            <w:r>
              <w:rPr>
                <w:spacing w:val="-10"/>
                <w:sz w:val="24"/>
              </w:rPr>
              <w:t>2</w:t>
            </w:r>
          </w:p>
        </w:tc>
      </w:tr>
    </w:tbl>
    <w:p w14:paraId="5BB63E74" w14:textId="77777777" w:rsidR="0092201D" w:rsidRDefault="0092201D">
      <w:pPr>
        <w:pStyle w:val="Pagrindinistekstas"/>
        <w:ind w:left="0"/>
        <w:rPr>
          <w:sz w:val="20"/>
        </w:rPr>
      </w:pPr>
    </w:p>
    <w:p w14:paraId="7986C86C" w14:textId="77777777" w:rsidR="0092201D" w:rsidRDefault="0092201D">
      <w:pPr>
        <w:pStyle w:val="Pagrindinistekstas"/>
        <w:spacing w:before="2"/>
        <w:ind w:left="0"/>
        <w:rPr>
          <w:sz w:val="21"/>
        </w:rPr>
      </w:pPr>
    </w:p>
    <w:p w14:paraId="42C3C0BC" w14:textId="77777777" w:rsidR="0092201D" w:rsidRDefault="00000000">
      <w:pPr>
        <w:spacing w:before="90"/>
        <w:ind w:left="180" w:right="205"/>
        <w:jc w:val="center"/>
        <w:rPr>
          <w:b/>
          <w:sz w:val="24"/>
        </w:rPr>
      </w:pPr>
      <w:r>
        <w:rPr>
          <w:b/>
          <w:sz w:val="24"/>
        </w:rPr>
        <w:t>VIEŠOSIOS</w:t>
      </w:r>
      <w:r>
        <w:rPr>
          <w:b/>
          <w:spacing w:val="-5"/>
          <w:sz w:val="24"/>
        </w:rPr>
        <w:t xml:space="preserve"> </w:t>
      </w:r>
      <w:r>
        <w:rPr>
          <w:b/>
          <w:sz w:val="24"/>
        </w:rPr>
        <w:t>ĮSTAIGOS</w:t>
      </w:r>
      <w:r>
        <w:rPr>
          <w:b/>
          <w:spacing w:val="-6"/>
          <w:sz w:val="24"/>
        </w:rPr>
        <w:t xml:space="preserve"> </w:t>
      </w:r>
      <w:r>
        <w:rPr>
          <w:b/>
          <w:sz w:val="24"/>
        </w:rPr>
        <w:t>„KLAIPĖDOS</w:t>
      </w:r>
      <w:r>
        <w:rPr>
          <w:b/>
          <w:spacing w:val="-8"/>
          <w:sz w:val="24"/>
        </w:rPr>
        <w:t xml:space="preserve"> </w:t>
      </w:r>
      <w:r>
        <w:rPr>
          <w:b/>
          <w:sz w:val="24"/>
        </w:rPr>
        <w:t>BUTAI“</w:t>
      </w:r>
      <w:r>
        <w:rPr>
          <w:b/>
          <w:spacing w:val="-6"/>
          <w:sz w:val="24"/>
        </w:rPr>
        <w:t xml:space="preserve"> </w:t>
      </w:r>
      <w:r>
        <w:rPr>
          <w:b/>
          <w:sz w:val="24"/>
        </w:rPr>
        <w:t>DARBUOTOJŲ</w:t>
      </w:r>
      <w:r>
        <w:rPr>
          <w:b/>
          <w:spacing w:val="-6"/>
          <w:sz w:val="24"/>
        </w:rPr>
        <w:t xml:space="preserve"> </w:t>
      </w:r>
      <w:r>
        <w:rPr>
          <w:b/>
          <w:sz w:val="24"/>
        </w:rPr>
        <w:t>DARBO</w:t>
      </w:r>
      <w:r>
        <w:rPr>
          <w:b/>
          <w:spacing w:val="-6"/>
          <w:sz w:val="24"/>
        </w:rPr>
        <w:t xml:space="preserve"> </w:t>
      </w:r>
      <w:r>
        <w:rPr>
          <w:b/>
          <w:sz w:val="24"/>
        </w:rPr>
        <w:t>APMOKĖJIMO SISTEMOS APRAŠAS</w:t>
      </w:r>
    </w:p>
    <w:p w14:paraId="6AC5BC8B" w14:textId="77777777" w:rsidR="0092201D" w:rsidRDefault="0092201D">
      <w:pPr>
        <w:pStyle w:val="Pagrindinistekstas"/>
        <w:ind w:left="0"/>
        <w:rPr>
          <w:b/>
        </w:rPr>
      </w:pPr>
    </w:p>
    <w:p w14:paraId="3EDF0EF1" w14:textId="77777777" w:rsidR="0092201D" w:rsidRDefault="00000000">
      <w:pPr>
        <w:ind w:left="3364" w:right="2786" w:firstLine="945"/>
        <w:rPr>
          <w:b/>
          <w:sz w:val="24"/>
        </w:rPr>
      </w:pPr>
      <w:r>
        <w:rPr>
          <w:b/>
          <w:sz w:val="24"/>
        </w:rPr>
        <w:t>I SKYRIUS BENDROSIOS</w:t>
      </w:r>
      <w:r>
        <w:rPr>
          <w:b/>
          <w:spacing w:val="-15"/>
          <w:sz w:val="24"/>
        </w:rPr>
        <w:t xml:space="preserve"> </w:t>
      </w:r>
      <w:r>
        <w:rPr>
          <w:b/>
          <w:sz w:val="24"/>
        </w:rPr>
        <w:t>NUOSTATOS</w:t>
      </w:r>
    </w:p>
    <w:p w14:paraId="0E4D0381" w14:textId="77777777" w:rsidR="0092201D" w:rsidRDefault="0092201D">
      <w:pPr>
        <w:pStyle w:val="Pagrindinistekstas"/>
        <w:ind w:left="0"/>
        <w:rPr>
          <w:b/>
        </w:rPr>
      </w:pPr>
    </w:p>
    <w:p w14:paraId="3B8C1812" w14:textId="77777777" w:rsidR="0092201D" w:rsidRDefault="00000000">
      <w:pPr>
        <w:pStyle w:val="Sraopastraipa"/>
        <w:numPr>
          <w:ilvl w:val="0"/>
          <w:numId w:val="2"/>
        </w:numPr>
        <w:tabs>
          <w:tab w:val="left" w:pos="1245"/>
        </w:tabs>
        <w:spacing w:before="1"/>
        <w:ind w:right="120" w:firstLine="851"/>
        <w:jc w:val="both"/>
        <w:rPr>
          <w:sz w:val="24"/>
        </w:rPr>
      </w:pPr>
      <w:r>
        <w:rPr>
          <w:sz w:val="24"/>
        </w:rPr>
        <w:t>Viešosios įstaigos ‚Klaipėdos butai“ (toliau - įstaiga) darbuotojų darbo apmokėjimo sistemos aprašas (toliau – Aprašas) reglamentuoja įstaigos darbuotojų (toliau darbuotojai) darbo apmokėjimo sistemą (darbo apmokėjimo sąlygos, dydžiai, priemokų, premijų, materialinių pašalpų skyrimas) ir kitus su įstaigų darbuotojų darbo santykiais susijusius klausimus.</w:t>
      </w:r>
    </w:p>
    <w:p w14:paraId="08844AD3" w14:textId="77777777" w:rsidR="0092201D" w:rsidRDefault="00000000">
      <w:pPr>
        <w:pStyle w:val="Sraopastraipa"/>
        <w:numPr>
          <w:ilvl w:val="0"/>
          <w:numId w:val="2"/>
        </w:numPr>
        <w:tabs>
          <w:tab w:val="left" w:pos="1223"/>
        </w:tabs>
        <w:ind w:right="120" w:firstLine="851"/>
        <w:jc w:val="both"/>
        <w:rPr>
          <w:sz w:val="24"/>
        </w:rPr>
      </w:pPr>
      <w:r>
        <w:rPr>
          <w:sz w:val="24"/>
        </w:rPr>
        <w:t>Šis Aprašas parengtas vadovaujantis Lietuvos Respublikos vietos savivaldos įstatymo, Lietuvos</w:t>
      </w:r>
      <w:r>
        <w:rPr>
          <w:spacing w:val="-9"/>
          <w:sz w:val="24"/>
        </w:rPr>
        <w:t xml:space="preserve"> </w:t>
      </w:r>
      <w:r>
        <w:rPr>
          <w:sz w:val="24"/>
        </w:rPr>
        <w:t>Respublikos</w:t>
      </w:r>
      <w:r>
        <w:rPr>
          <w:spacing w:val="-8"/>
          <w:sz w:val="24"/>
        </w:rPr>
        <w:t xml:space="preserve"> </w:t>
      </w:r>
      <w:r>
        <w:rPr>
          <w:sz w:val="24"/>
        </w:rPr>
        <w:t>viešųjų</w:t>
      </w:r>
      <w:r>
        <w:rPr>
          <w:spacing w:val="-9"/>
          <w:sz w:val="24"/>
        </w:rPr>
        <w:t xml:space="preserve"> </w:t>
      </w:r>
      <w:r>
        <w:rPr>
          <w:sz w:val="24"/>
        </w:rPr>
        <w:t>įstaigų</w:t>
      </w:r>
      <w:r>
        <w:rPr>
          <w:spacing w:val="-9"/>
          <w:sz w:val="24"/>
        </w:rPr>
        <w:t xml:space="preserve"> </w:t>
      </w:r>
      <w:r>
        <w:rPr>
          <w:sz w:val="24"/>
        </w:rPr>
        <w:t>įstatymo,</w:t>
      </w:r>
      <w:r>
        <w:rPr>
          <w:spacing w:val="-8"/>
          <w:sz w:val="24"/>
        </w:rPr>
        <w:t xml:space="preserve"> </w:t>
      </w:r>
      <w:r>
        <w:rPr>
          <w:sz w:val="24"/>
        </w:rPr>
        <w:t>Lietuvos</w:t>
      </w:r>
      <w:r>
        <w:rPr>
          <w:spacing w:val="-9"/>
          <w:sz w:val="24"/>
        </w:rPr>
        <w:t xml:space="preserve"> </w:t>
      </w:r>
      <w:r>
        <w:rPr>
          <w:sz w:val="24"/>
        </w:rPr>
        <w:t>Respublikos</w:t>
      </w:r>
      <w:r>
        <w:rPr>
          <w:spacing w:val="-8"/>
          <w:sz w:val="24"/>
        </w:rPr>
        <w:t xml:space="preserve"> </w:t>
      </w:r>
      <w:r>
        <w:rPr>
          <w:sz w:val="24"/>
        </w:rPr>
        <w:t>viešųjų</w:t>
      </w:r>
      <w:r>
        <w:rPr>
          <w:spacing w:val="-9"/>
          <w:sz w:val="24"/>
        </w:rPr>
        <w:t xml:space="preserve"> </w:t>
      </w:r>
      <w:r>
        <w:rPr>
          <w:sz w:val="24"/>
        </w:rPr>
        <w:t>įstaigų,</w:t>
      </w:r>
      <w:r>
        <w:rPr>
          <w:spacing w:val="-9"/>
          <w:sz w:val="24"/>
        </w:rPr>
        <w:t xml:space="preserve"> </w:t>
      </w:r>
      <w:r>
        <w:rPr>
          <w:sz w:val="24"/>
        </w:rPr>
        <w:t>kurių</w:t>
      </w:r>
      <w:r>
        <w:rPr>
          <w:spacing w:val="-10"/>
          <w:sz w:val="24"/>
        </w:rPr>
        <w:t xml:space="preserve"> </w:t>
      </w:r>
      <w:r>
        <w:rPr>
          <w:sz w:val="24"/>
        </w:rPr>
        <w:t>savininkė ar dalininkė, turinti daugiau negu pusę balsų visuotiniame dalininkų susirinkime, yra valstybė ar savivaldybė, vadovų ir darbuotojų darbo apmokėjimo įstatymu (toliau – Įstatymas), Lietuvos Respublikos darbo kodekso, kitų teisės aktų, reglamentuojančių viešųjų įstaigų darbuotojų darbo santykius, nuostatomis.</w:t>
      </w:r>
    </w:p>
    <w:p w14:paraId="563743C9" w14:textId="77777777" w:rsidR="0092201D" w:rsidRDefault="00000000">
      <w:pPr>
        <w:pStyle w:val="Sraopastraipa"/>
        <w:numPr>
          <w:ilvl w:val="0"/>
          <w:numId w:val="2"/>
        </w:numPr>
        <w:tabs>
          <w:tab w:val="left" w:pos="1194"/>
        </w:tabs>
        <w:ind w:left="1194" w:hanging="240"/>
        <w:jc w:val="both"/>
        <w:rPr>
          <w:sz w:val="24"/>
        </w:rPr>
      </w:pPr>
      <w:r>
        <w:rPr>
          <w:sz w:val="24"/>
        </w:rPr>
        <w:t>Įstaigos</w:t>
      </w:r>
      <w:r>
        <w:rPr>
          <w:spacing w:val="-5"/>
          <w:sz w:val="24"/>
        </w:rPr>
        <w:t xml:space="preserve"> </w:t>
      </w:r>
      <w:r>
        <w:rPr>
          <w:sz w:val="24"/>
        </w:rPr>
        <w:t>darbuotojų</w:t>
      </w:r>
      <w:r>
        <w:rPr>
          <w:spacing w:val="-2"/>
          <w:sz w:val="24"/>
        </w:rPr>
        <w:t xml:space="preserve"> </w:t>
      </w:r>
      <w:r>
        <w:rPr>
          <w:sz w:val="24"/>
        </w:rPr>
        <w:t>darbo</w:t>
      </w:r>
      <w:r>
        <w:rPr>
          <w:spacing w:val="-2"/>
          <w:sz w:val="24"/>
        </w:rPr>
        <w:t xml:space="preserve"> </w:t>
      </w:r>
      <w:r>
        <w:rPr>
          <w:sz w:val="24"/>
        </w:rPr>
        <w:t>užmokestį</w:t>
      </w:r>
      <w:r>
        <w:rPr>
          <w:spacing w:val="-2"/>
          <w:sz w:val="24"/>
        </w:rPr>
        <w:t xml:space="preserve"> sudaro:</w:t>
      </w:r>
    </w:p>
    <w:p w14:paraId="21306CA2" w14:textId="77777777" w:rsidR="0092201D" w:rsidRDefault="00000000">
      <w:pPr>
        <w:pStyle w:val="Sraopastraipa"/>
        <w:numPr>
          <w:ilvl w:val="1"/>
          <w:numId w:val="2"/>
        </w:numPr>
        <w:tabs>
          <w:tab w:val="left" w:pos="1374"/>
        </w:tabs>
        <w:jc w:val="both"/>
        <w:rPr>
          <w:sz w:val="24"/>
        </w:rPr>
      </w:pPr>
      <w:r>
        <w:rPr>
          <w:sz w:val="24"/>
        </w:rPr>
        <w:t>pareiginė</w:t>
      </w:r>
      <w:r>
        <w:rPr>
          <w:spacing w:val="-4"/>
          <w:sz w:val="24"/>
        </w:rPr>
        <w:t xml:space="preserve"> </w:t>
      </w:r>
      <w:r>
        <w:rPr>
          <w:spacing w:val="-2"/>
          <w:sz w:val="24"/>
        </w:rPr>
        <w:t>alga;</w:t>
      </w:r>
    </w:p>
    <w:p w14:paraId="59C44AEE" w14:textId="77777777" w:rsidR="0092201D" w:rsidRDefault="00000000">
      <w:pPr>
        <w:pStyle w:val="Sraopastraipa"/>
        <w:numPr>
          <w:ilvl w:val="1"/>
          <w:numId w:val="2"/>
        </w:numPr>
        <w:tabs>
          <w:tab w:val="left" w:pos="1374"/>
        </w:tabs>
        <w:jc w:val="both"/>
        <w:rPr>
          <w:sz w:val="24"/>
        </w:rPr>
      </w:pPr>
      <w:r>
        <w:rPr>
          <w:spacing w:val="-2"/>
          <w:sz w:val="24"/>
        </w:rPr>
        <w:t>priemokos;</w:t>
      </w:r>
    </w:p>
    <w:p w14:paraId="5A7B829F" w14:textId="77777777" w:rsidR="0092201D" w:rsidRDefault="00000000">
      <w:pPr>
        <w:pStyle w:val="Sraopastraipa"/>
        <w:numPr>
          <w:ilvl w:val="1"/>
          <w:numId w:val="2"/>
        </w:numPr>
        <w:tabs>
          <w:tab w:val="left" w:pos="1386"/>
        </w:tabs>
        <w:ind w:left="102" w:right="121" w:firstLine="851"/>
        <w:jc w:val="both"/>
        <w:rPr>
          <w:sz w:val="24"/>
        </w:rPr>
      </w:pPr>
      <w:r>
        <w:rPr>
          <w:sz w:val="24"/>
        </w:rPr>
        <w:t>mokėjimas už darbą poilsio ir švenčių dienomis, nakties ir viršvalandinį darbą, darbą, kai yra nukrypimų nuo normalių darbo sąlygų, ar budėjimą;</w:t>
      </w:r>
    </w:p>
    <w:p w14:paraId="4F4EF8C2" w14:textId="77777777" w:rsidR="0092201D" w:rsidRDefault="00000000">
      <w:pPr>
        <w:pStyle w:val="Sraopastraipa"/>
        <w:numPr>
          <w:ilvl w:val="1"/>
          <w:numId w:val="2"/>
        </w:numPr>
        <w:tabs>
          <w:tab w:val="left" w:pos="1444"/>
        </w:tabs>
        <w:ind w:left="102" w:right="126" w:firstLine="839"/>
        <w:jc w:val="both"/>
        <w:rPr>
          <w:sz w:val="24"/>
        </w:rPr>
      </w:pPr>
      <w:r>
        <w:rPr>
          <w:sz w:val="24"/>
        </w:rPr>
        <w:t xml:space="preserve">premijos, skiriamos paskatinti darbuotoją už veiklos rezultatus, mokamos pagal viešosios įstaigos darbuotojų darbo apmokėjimo sistemą (toliau – darbuotojų darbo apmokėjimo </w:t>
      </w:r>
      <w:r>
        <w:rPr>
          <w:spacing w:val="-2"/>
          <w:sz w:val="24"/>
        </w:rPr>
        <w:t>sistema).</w:t>
      </w:r>
    </w:p>
    <w:p w14:paraId="23AA1301" w14:textId="77777777" w:rsidR="0092201D" w:rsidRDefault="00000000">
      <w:pPr>
        <w:pStyle w:val="Sraopastraipa"/>
        <w:numPr>
          <w:ilvl w:val="0"/>
          <w:numId w:val="2"/>
        </w:numPr>
        <w:tabs>
          <w:tab w:val="left" w:pos="1281"/>
        </w:tabs>
        <w:spacing w:before="1"/>
        <w:ind w:right="121" w:firstLine="851"/>
        <w:jc w:val="both"/>
        <w:rPr>
          <w:sz w:val="24"/>
        </w:rPr>
      </w:pPr>
      <w:r>
        <w:rPr>
          <w:sz w:val="24"/>
        </w:rPr>
        <w:t>Darbo apmokėjimo sistema nustatoma vadovaujantis teisinio apibrėžtumo, teisėtų lūkesčių apsaugos ir visokeriopos darbo santykių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šeimyninės padėties, priklausymo politinėms partijoms, profesinėms sąjungoms ir asociacijoms aplinkybių, nesusijusių su darbuotojų dalykinėmis savybėmis, laisvų derybų ir teisės imtis kolektyvinių veiksmų, skaidrumo ir viešumo principais.</w:t>
      </w:r>
    </w:p>
    <w:p w14:paraId="4EA7CFC0" w14:textId="77777777" w:rsidR="0092201D" w:rsidRDefault="0092201D">
      <w:pPr>
        <w:pStyle w:val="Pagrindinistekstas"/>
        <w:ind w:left="0"/>
        <w:rPr>
          <w:sz w:val="26"/>
        </w:rPr>
      </w:pPr>
    </w:p>
    <w:p w14:paraId="16D9D00B" w14:textId="77777777" w:rsidR="0092201D" w:rsidRDefault="0092201D">
      <w:pPr>
        <w:pStyle w:val="Pagrindinistekstas"/>
        <w:spacing w:before="1"/>
        <w:ind w:left="0"/>
        <w:rPr>
          <w:sz w:val="22"/>
        </w:rPr>
      </w:pPr>
    </w:p>
    <w:p w14:paraId="3D0F00ED" w14:textId="77777777" w:rsidR="0092201D" w:rsidRDefault="00000000">
      <w:pPr>
        <w:ind w:left="180" w:right="201"/>
        <w:jc w:val="center"/>
        <w:rPr>
          <w:b/>
          <w:sz w:val="24"/>
        </w:rPr>
      </w:pPr>
      <w:r>
        <w:rPr>
          <w:b/>
          <w:sz w:val="24"/>
        </w:rPr>
        <w:t>II</w:t>
      </w:r>
      <w:r>
        <w:rPr>
          <w:b/>
          <w:spacing w:val="-4"/>
          <w:sz w:val="24"/>
        </w:rPr>
        <w:t xml:space="preserve"> </w:t>
      </w:r>
      <w:r>
        <w:rPr>
          <w:b/>
          <w:spacing w:val="-2"/>
          <w:sz w:val="24"/>
        </w:rPr>
        <w:t>SKYRIUS</w:t>
      </w:r>
    </w:p>
    <w:p w14:paraId="03A35027" w14:textId="77777777" w:rsidR="0092201D" w:rsidRDefault="00000000">
      <w:pPr>
        <w:ind w:left="1983" w:right="2007"/>
        <w:jc w:val="center"/>
        <w:rPr>
          <w:b/>
          <w:sz w:val="24"/>
        </w:rPr>
      </w:pPr>
      <w:r>
        <w:rPr>
          <w:b/>
          <w:sz w:val="24"/>
        </w:rPr>
        <w:t>DARBUOTOJŲ</w:t>
      </w:r>
      <w:r>
        <w:rPr>
          <w:b/>
          <w:spacing w:val="-6"/>
          <w:sz w:val="24"/>
        </w:rPr>
        <w:t xml:space="preserve"> </w:t>
      </w:r>
      <w:r>
        <w:rPr>
          <w:b/>
          <w:sz w:val="24"/>
        </w:rPr>
        <w:t>PAREIGINĖS</w:t>
      </w:r>
      <w:r>
        <w:rPr>
          <w:b/>
          <w:spacing w:val="-4"/>
          <w:sz w:val="24"/>
        </w:rPr>
        <w:t xml:space="preserve"> </w:t>
      </w:r>
      <w:r>
        <w:rPr>
          <w:b/>
          <w:sz w:val="24"/>
        </w:rPr>
        <w:t>ALGOS</w:t>
      </w:r>
      <w:r>
        <w:rPr>
          <w:b/>
          <w:spacing w:val="-5"/>
          <w:sz w:val="24"/>
        </w:rPr>
        <w:t xml:space="preserve"> </w:t>
      </w:r>
      <w:r>
        <w:rPr>
          <w:b/>
          <w:spacing w:val="-2"/>
          <w:sz w:val="24"/>
        </w:rPr>
        <w:t>NUSTATYMAS</w:t>
      </w:r>
    </w:p>
    <w:p w14:paraId="2B46A9A8" w14:textId="77777777" w:rsidR="0092201D" w:rsidRDefault="0092201D">
      <w:pPr>
        <w:pStyle w:val="Pagrindinistekstas"/>
        <w:ind w:left="0"/>
        <w:rPr>
          <w:b/>
        </w:rPr>
      </w:pPr>
    </w:p>
    <w:p w14:paraId="50E7626E" w14:textId="77777777" w:rsidR="0092201D" w:rsidRDefault="00000000">
      <w:pPr>
        <w:pStyle w:val="Sraopastraipa"/>
        <w:numPr>
          <w:ilvl w:val="0"/>
          <w:numId w:val="2"/>
        </w:numPr>
        <w:tabs>
          <w:tab w:val="left" w:pos="1106"/>
        </w:tabs>
        <w:ind w:right="122" w:firstLine="719"/>
        <w:jc w:val="both"/>
        <w:rPr>
          <w:sz w:val="24"/>
        </w:rPr>
      </w:pPr>
      <w:r>
        <w:rPr>
          <w:sz w:val="24"/>
        </w:rPr>
        <w:t xml:space="preserve">Įstaigos darbuotojų </w:t>
      </w:r>
      <w:r>
        <w:rPr>
          <w:b/>
          <w:sz w:val="24"/>
        </w:rPr>
        <w:t xml:space="preserve">pareiginė alga </w:t>
      </w:r>
      <w:r>
        <w:rPr>
          <w:sz w:val="24"/>
        </w:rPr>
        <w:t>nustatoma iš pareigybei nustatyto pareiginės algos koeficientų intervalo (Aprašo 1 priedas), kurio minimalūs pareiginės algos koeficientų dydžiai už nekvalifikuotą darbą negali būti mažesni negu viena Lietuvos Respublikos Vyriausybės patvirtinta minimalioji mėnesinė alga (toliau – MMA), o už kvalifikuotą darbą negali būti mažesni negu 1,1 MMA. Įstaigos darbuotojų maksimalus pareiginės algos koeficiento dydis negali viršyti įstaigos vadovo maksimalaus pareiginės algos koeficiento dydžio, nustatyto Klaipėdos miesto savivaldybės mero potvarkiu, išskyrus atvejus, kai pagal darbuotojų darbo apmokėjimo sistemą, atsižvelgiant į Vyriausybės ar jos įgaliotos institucijos nustatytą tam tikrų profesijų atstovų trūkumą Lietuvos Respublikos</w:t>
      </w:r>
      <w:r>
        <w:rPr>
          <w:spacing w:val="40"/>
          <w:sz w:val="24"/>
        </w:rPr>
        <w:t xml:space="preserve"> </w:t>
      </w:r>
      <w:r>
        <w:rPr>
          <w:sz w:val="24"/>
        </w:rPr>
        <w:t>darbo</w:t>
      </w:r>
      <w:r>
        <w:rPr>
          <w:spacing w:val="40"/>
          <w:sz w:val="24"/>
        </w:rPr>
        <w:t xml:space="preserve"> </w:t>
      </w:r>
      <w:r>
        <w:rPr>
          <w:sz w:val="24"/>
        </w:rPr>
        <w:t>rinkoje,</w:t>
      </w:r>
      <w:r>
        <w:rPr>
          <w:spacing w:val="40"/>
          <w:sz w:val="24"/>
        </w:rPr>
        <w:t xml:space="preserve"> </w:t>
      </w:r>
      <w:r>
        <w:rPr>
          <w:sz w:val="24"/>
        </w:rPr>
        <w:t>darbuotojui</w:t>
      </w:r>
      <w:r>
        <w:rPr>
          <w:spacing w:val="40"/>
          <w:sz w:val="24"/>
        </w:rPr>
        <w:t xml:space="preserve"> </w:t>
      </w:r>
      <w:r>
        <w:rPr>
          <w:sz w:val="24"/>
        </w:rPr>
        <w:t>numatoma</w:t>
      </w:r>
      <w:r>
        <w:rPr>
          <w:spacing w:val="40"/>
          <w:sz w:val="24"/>
        </w:rPr>
        <w:t xml:space="preserve"> </w:t>
      </w:r>
      <w:r>
        <w:rPr>
          <w:sz w:val="24"/>
        </w:rPr>
        <w:t>didesnė</w:t>
      </w:r>
      <w:r>
        <w:rPr>
          <w:spacing w:val="40"/>
          <w:sz w:val="24"/>
        </w:rPr>
        <w:t xml:space="preserve"> </w:t>
      </w:r>
      <w:r>
        <w:rPr>
          <w:sz w:val="24"/>
        </w:rPr>
        <w:t>pareiginė</w:t>
      </w:r>
      <w:r>
        <w:rPr>
          <w:spacing w:val="40"/>
          <w:sz w:val="24"/>
        </w:rPr>
        <w:t xml:space="preserve"> </w:t>
      </w:r>
      <w:r>
        <w:rPr>
          <w:sz w:val="24"/>
        </w:rPr>
        <w:t>alga,</w:t>
      </w:r>
      <w:r>
        <w:rPr>
          <w:spacing w:val="40"/>
          <w:sz w:val="24"/>
        </w:rPr>
        <w:t xml:space="preserve"> </w:t>
      </w:r>
      <w:r>
        <w:rPr>
          <w:sz w:val="24"/>
        </w:rPr>
        <w:t>bet</w:t>
      </w:r>
      <w:r>
        <w:rPr>
          <w:spacing w:val="40"/>
          <w:sz w:val="24"/>
        </w:rPr>
        <w:t xml:space="preserve"> </w:t>
      </w:r>
      <w:r>
        <w:rPr>
          <w:sz w:val="24"/>
        </w:rPr>
        <w:t>ne</w:t>
      </w:r>
      <w:r>
        <w:rPr>
          <w:spacing w:val="40"/>
          <w:sz w:val="24"/>
        </w:rPr>
        <w:t xml:space="preserve"> </w:t>
      </w:r>
      <w:r>
        <w:rPr>
          <w:sz w:val="24"/>
        </w:rPr>
        <w:t>daugiau</w:t>
      </w:r>
      <w:r>
        <w:rPr>
          <w:spacing w:val="40"/>
          <w:sz w:val="24"/>
        </w:rPr>
        <w:t xml:space="preserve"> </w:t>
      </w:r>
      <w:r>
        <w:rPr>
          <w:sz w:val="24"/>
        </w:rPr>
        <w:t>negu 100</w:t>
      </w:r>
      <w:r>
        <w:rPr>
          <w:spacing w:val="-3"/>
          <w:sz w:val="24"/>
        </w:rPr>
        <w:t xml:space="preserve"> </w:t>
      </w:r>
      <w:r>
        <w:rPr>
          <w:sz w:val="24"/>
        </w:rPr>
        <w:t>procentų didesnė už atitinkamai viešųjų įstaigų vadovų kategorijai nustatytą maksimalų pareiginės algos koeficiento dydį.</w:t>
      </w:r>
    </w:p>
    <w:p w14:paraId="57B7EBFA" w14:textId="77777777" w:rsidR="0092201D" w:rsidRDefault="0092201D">
      <w:pPr>
        <w:jc w:val="both"/>
        <w:rPr>
          <w:sz w:val="24"/>
        </w:rPr>
        <w:sectPr w:rsidR="0092201D">
          <w:type w:val="continuous"/>
          <w:pgSz w:w="11910" w:h="16840"/>
          <w:pgMar w:top="1240" w:right="440" w:bottom="280" w:left="1600" w:header="567" w:footer="567" w:gutter="0"/>
          <w:cols w:space="1296"/>
        </w:sectPr>
      </w:pPr>
    </w:p>
    <w:p w14:paraId="45E4C3BD" w14:textId="77777777" w:rsidR="0092201D" w:rsidRDefault="00000000">
      <w:pPr>
        <w:pStyle w:val="Sraopastraipa"/>
        <w:numPr>
          <w:ilvl w:val="0"/>
          <w:numId w:val="2"/>
        </w:numPr>
        <w:tabs>
          <w:tab w:val="left" w:pos="1156"/>
        </w:tabs>
        <w:spacing w:before="80"/>
        <w:ind w:right="124" w:firstLine="779"/>
        <w:jc w:val="both"/>
        <w:rPr>
          <w:sz w:val="24"/>
        </w:rPr>
      </w:pPr>
      <w:r>
        <w:rPr>
          <w:sz w:val="24"/>
        </w:rPr>
        <w:lastRenderedPageBreak/>
        <w:t>Įstaigos darbuotojų pareiginė alga skaičiuojama taikant pareiginės algos bazinį dydį ir apskaičiuojama darbuotojų darbo apmokėjimo sistemoje numatytą pareiginės algos koeficientą padauginus iš pareiginės algos bazinio dydžio.</w:t>
      </w:r>
    </w:p>
    <w:p w14:paraId="74361567" w14:textId="77777777" w:rsidR="0092201D" w:rsidRDefault="00000000">
      <w:pPr>
        <w:pStyle w:val="Sraopastraipa"/>
        <w:numPr>
          <w:ilvl w:val="0"/>
          <w:numId w:val="2"/>
        </w:numPr>
        <w:tabs>
          <w:tab w:val="left" w:pos="1194"/>
        </w:tabs>
        <w:ind w:left="1194" w:hanging="253"/>
        <w:jc w:val="both"/>
        <w:rPr>
          <w:sz w:val="24"/>
        </w:rPr>
      </w:pPr>
      <w:r>
        <w:rPr>
          <w:sz w:val="24"/>
        </w:rPr>
        <w:t>Įstaigos</w:t>
      </w:r>
      <w:r>
        <w:rPr>
          <w:spacing w:val="5"/>
          <w:sz w:val="24"/>
        </w:rPr>
        <w:t xml:space="preserve"> </w:t>
      </w:r>
      <w:r>
        <w:rPr>
          <w:sz w:val="24"/>
        </w:rPr>
        <w:t>darbuotojų</w:t>
      </w:r>
      <w:r>
        <w:rPr>
          <w:spacing w:val="8"/>
          <w:sz w:val="24"/>
        </w:rPr>
        <w:t xml:space="preserve"> </w:t>
      </w:r>
      <w:r>
        <w:rPr>
          <w:sz w:val="24"/>
        </w:rPr>
        <w:t>pareiginė</w:t>
      </w:r>
      <w:r>
        <w:rPr>
          <w:spacing w:val="8"/>
          <w:sz w:val="24"/>
        </w:rPr>
        <w:t xml:space="preserve"> </w:t>
      </w:r>
      <w:r>
        <w:rPr>
          <w:sz w:val="24"/>
        </w:rPr>
        <w:t>alga</w:t>
      </w:r>
      <w:r>
        <w:rPr>
          <w:spacing w:val="7"/>
          <w:sz w:val="24"/>
        </w:rPr>
        <w:t xml:space="preserve"> </w:t>
      </w:r>
      <w:r>
        <w:rPr>
          <w:sz w:val="24"/>
        </w:rPr>
        <w:t>peržiūrima</w:t>
      </w:r>
      <w:r>
        <w:rPr>
          <w:spacing w:val="9"/>
          <w:sz w:val="24"/>
        </w:rPr>
        <w:t xml:space="preserve"> </w:t>
      </w:r>
      <w:r>
        <w:rPr>
          <w:sz w:val="24"/>
        </w:rPr>
        <w:t>ir</w:t>
      </w:r>
      <w:r>
        <w:rPr>
          <w:spacing w:val="7"/>
          <w:sz w:val="24"/>
        </w:rPr>
        <w:t xml:space="preserve"> </w:t>
      </w:r>
      <w:r>
        <w:rPr>
          <w:sz w:val="24"/>
        </w:rPr>
        <w:t>keičiama</w:t>
      </w:r>
      <w:r>
        <w:rPr>
          <w:spacing w:val="7"/>
          <w:sz w:val="24"/>
        </w:rPr>
        <w:t xml:space="preserve"> </w:t>
      </w:r>
      <w:r>
        <w:rPr>
          <w:sz w:val="24"/>
        </w:rPr>
        <w:t>darbuotojų</w:t>
      </w:r>
      <w:r>
        <w:rPr>
          <w:spacing w:val="8"/>
          <w:sz w:val="24"/>
        </w:rPr>
        <w:t xml:space="preserve"> </w:t>
      </w:r>
      <w:r>
        <w:rPr>
          <w:sz w:val="24"/>
        </w:rPr>
        <w:t>darbo</w:t>
      </w:r>
      <w:r>
        <w:rPr>
          <w:spacing w:val="7"/>
          <w:sz w:val="24"/>
        </w:rPr>
        <w:t xml:space="preserve"> </w:t>
      </w:r>
      <w:r>
        <w:rPr>
          <w:spacing w:val="-2"/>
          <w:sz w:val="24"/>
        </w:rPr>
        <w:t>apmokėjimo</w:t>
      </w:r>
    </w:p>
    <w:p w14:paraId="59E01843" w14:textId="77777777" w:rsidR="0092201D" w:rsidRDefault="00000000">
      <w:pPr>
        <w:pStyle w:val="Pagrindinistekstas"/>
        <w:jc w:val="both"/>
      </w:pPr>
      <w:r>
        <w:t>sistemoje</w:t>
      </w:r>
      <w:r>
        <w:rPr>
          <w:spacing w:val="-1"/>
        </w:rPr>
        <w:t xml:space="preserve"> </w:t>
      </w:r>
      <w:r>
        <w:t>nustatyta</w:t>
      </w:r>
      <w:r>
        <w:rPr>
          <w:spacing w:val="-1"/>
        </w:rPr>
        <w:t xml:space="preserve"> </w:t>
      </w:r>
      <w:r>
        <w:rPr>
          <w:spacing w:val="-2"/>
        </w:rPr>
        <w:t>tvarka.</w:t>
      </w:r>
    </w:p>
    <w:p w14:paraId="050FA852" w14:textId="77777777" w:rsidR="0092201D" w:rsidRDefault="00000000">
      <w:pPr>
        <w:pStyle w:val="Sraopastraipa"/>
        <w:numPr>
          <w:ilvl w:val="0"/>
          <w:numId w:val="2"/>
        </w:numPr>
        <w:tabs>
          <w:tab w:val="left" w:pos="1238"/>
        </w:tabs>
        <w:ind w:right="120" w:firstLine="851"/>
        <w:jc w:val="both"/>
        <w:rPr>
          <w:sz w:val="24"/>
        </w:rPr>
      </w:pPr>
      <w:r>
        <w:rPr>
          <w:sz w:val="24"/>
        </w:rPr>
        <w:t>Konkretus įstaigos darbuotojo pareiginės algos koeficiento dydis nustatomas įstaigos vadovo įsakymu, atsižvelgiant į Aprašo 1 priede numatytas pareiginės algos koeficientų ribas.</w:t>
      </w:r>
    </w:p>
    <w:p w14:paraId="44B90D6F" w14:textId="77777777" w:rsidR="0092201D" w:rsidRDefault="00000000">
      <w:pPr>
        <w:pStyle w:val="Sraopastraipa"/>
        <w:numPr>
          <w:ilvl w:val="0"/>
          <w:numId w:val="2"/>
        </w:numPr>
        <w:tabs>
          <w:tab w:val="left" w:pos="1381"/>
        </w:tabs>
        <w:ind w:left="1380" w:hanging="427"/>
        <w:jc w:val="both"/>
        <w:rPr>
          <w:sz w:val="24"/>
        </w:rPr>
      </w:pPr>
      <w:r>
        <w:rPr>
          <w:sz w:val="24"/>
        </w:rPr>
        <w:t>Naujai</w:t>
      </w:r>
      <w:r>
        <w:rPr>
          <w:spacing w:val="62"/>
          <w:sz w:val="24"/>
        </w:rPr>
        <w:t xml:space="preserve">  </w:t>
      </w:r>
      <w:r>
        <w:rPr>
          <w:sz w:val="24"/>
        </w:rPr>
        <w:t>priimto</w:t>
      </w:r>
      <w:r>
        <w:rPr>
          <w:spacing w:val="63"/>
          <w:sz w:val="24"/>
        </w:rPr>
        <w:t xml:space="preserve">  </w:t>
      </w:r>
      <w:r>
        <w:rPr>
          <w:sz w:val="24"/>
        </w:rPr>
        <w:t>darbuotojo</w:t>
      </w:r>
      <w:r>
        <w:rPr>
          <w:spacing w:val="62"/>
          <w:sz w:val="24"/>
        </w:rPr>
        <w:t xml:space="preserve">  </w:t>
      </w:r>
      <w:r>
        <w:rPr>
          <w:sz w:val="24"/>
        </w:rPr>
        <w:t>pareiginės</w:t>
      </w:r>
      <w:r>
        <w:rPr>
          <w:spacing w:val="63"/>
          <w:sz w:val="24"/>
        </w:rPr>
        <w:t xml:space="preserve">  </w:t>
      </w:r>
      <w:r>
        <w:rPr>
          <w:sz w:val="24"/>
        </w:rPr>
        <w:t>algos</w:t>
      </w:r>
      <w:r>
        <w:rPr>
          <w:spacing w:val="62"/>
          <w:sz w:val="24"/>
        </w:rPr>
        <w:t xml:space="preserve">  </w:t>
      </w:r>
      <w:r>
        <w:rPr>
          <w:sz w:val="24"/>
        </w:rPr>
        <w:t>koeficientas</w:t>
      </w:r>
      <w:r>
        <w:rPr>
          <w:spacing w:val="63"/>
          <w:sz w:val="24"/>
        </w:rPr>
        <w:t xml:space="preserve">  </w:t>
      </w:r>
      <w:r>
        <w:rPr>
          <w:sz w:val="24"/>
        </w:rPr>
        <w:t>nustatomas</w:t>
      </w:r>
      <w:r>
        <w:rPr>
          <w:spacing w:val="62"/>
          <w:sz w:val="24"/>
        </w:rPr>
        <w:t xml:space="preserve">  </w:t>
      </w:r>
      <w:r>
        <w:rPr>
          <w:spacing w:val="-2"/>
          <w:sz w:val="24"/>
        </w:rPr>
        <w:t>pagal</w:t>
      </w:r>
    </w:p>
    <w:p w14:paraId="0A452548" w14:textId="77777777" w:rsidR="0092201D" w:rsidRDefault="00000000">
      <w:pPr>
        <w:pStyle w:val="Pagrindinistekstas"/>
        <w:jc w:val="both"/>
      </w:pPr>
      <w:r>
        <w:t>prognozuojamus</w:t>
      </w:r>
      <w:r>
        <w:rPr>
          <w:spacing w:val="-2"/>
        </w:rPr>
        <w:t xml:space="preserve"> </w:t>
      </w:r>
      <w:r>
        <w:t>Aprašo</w:t>
      </w:r>
      <w:r>
        <w:rPr>
          <w:spacing w:val="-2"/>
        </w:rPr>
        <w:t xml:space="preserve"> </w:t>
      </w:r>
      <w:r>
        <w:t>1</w:t>
      </w:r>
      <w:r>
        <w:rPr>
          <w:spacing w:val="-2"/>
        </w:rPr>
        <w:t xml:space="preserve"> </w:t>
      </w:r>
      <w:r>
        <w:t>priede</w:t>
      </w:r>
      <w:r>
        <w:rPr>
          <w:spacing w:val="-2"/>
        </w:rPr>
        <w:t xml:space="preserve"> </w:t>
      </w:r>
      <w:r>
        <w:t>nurodytus</w:t>
      </w:r>
      <w:r>
        <w:rPr>
          <w:spacing w:val="-1"/>
        </w:rPr>
        <w:t xml:space="preserve"> </w:t>
      </w:r>
      <w:r>
        <w:rPr>
          <w:spacing w:val="-2"/>
        </w:rPr>
        <w:t>kriterijus.</w:t>
      </w:r>
    </w:p>
    <w:p w14:paraId="19B3F959" w14:textId="77777777" w:rsidR="0092201D" w:rsidRDefault="0092201D">
      <w:pPr>
        <w:pStyle w:val="Pagrindinistekstas"/>
        <w:ind w:left="0"/>
        <w:rPr>
          <w:sz w:val="26"/>
        </w:rPr>
      </w:pPr>
    </w:p>
    <w:p w14:paraId="28719C08" w14:textId="77777777" w:rsidR="0092201D" w:rsidRDefault="0092201D">
      <w:pPr>
        <w:pStyle w:val="Pagrindinistekstas"/>
        <w:ind w:left="0"/>
        <w:rPr>
          <w:sz w:val="22"/>
        </w:rPr>
      </w:pPr>
    </w:p>
    <w:p w14:paraId="297BAA70" w14:textId="77777777" w:rsidR="0092201D" w:rsidRDefault="00000000">
      <w:pPr>
        <w:ind w:left="1983" w:right="2002"/>
        <w:jc w:val="center"/>
        <w:rPr>
          <w:b/>
          <w:sz w:val="24"/>
        </w:rPr>
      </w:pPr>
      <w:r>
        <w:rPr>
          <w:b/>
          <w:sz w:val="24"/>
        </w:rPr>
        <w:t>III</w:t>
      </w:r>
      <w:r>
        <w:rPr>
          <w:b/>
          <w:spacing w:val="-3"/>
          <w:sz w:val="24"/>
        </w:rPr>
        <w:t xml:space="preserve"> </w:t>
      </w:r>
      <w:r>
        <w:rPr>
          <w:b/>
          <w:spacing w:val="-2"/>
          <w:sz w:val="24"/>
        </w:rPr>
        <w:t>SKYRIUS</w:t>
      </w:r>
    </w:p>
    <w:p w14:paraId="084641C3" w14:textId="77777777" w:rsidR="0092201D" w:rsidRDefault="00000000">
      <w:pPr>
        <w:ind w:left="180" w:right="203"/>
        <w:jc w:val="center"/>
        <w:rPr>
          <w:b/>
          <w:sz w:val="24"/>
        </w:rPr>
      </w:pPr>
      <w:r>
        <w:rPr>
          <w:b/>
          <w:sz w:val="24"/>
        </w:rPr>
        <w:t>KITOS</w:t>
      </w:r>
      <w:r>
        <w:rPr>
          <w:b/>
          <w:spacing w:val="-6"/>
          <w:sz w:val="24"/>
        </w:rPr>
        <w:t xml:space="preserve"> </w:t>
      </w:r>
      <w:r>
        <w:rPr>
          <w:b/>
          <w:sz w:val="24"/>
        </w:rPr>
        <w:t>DARBO</w:t>
      </w:r>
      <w:r>
        <w:rPr>
          <w:b/>
          <w:spacing w:val="-4"/>
          <w:sz w:val="24"/>
        </w:rPr>
        <w:t xml:space="preserve"> </w:t>
      </w:r>
      <w:r>
        <w:rPr>
          <w:b/>
          <w:sz w:val="24"/>
        </w:rPr>
        <w:t>UŽMOKESČIO</w:t>
      </w:r>
      <w:r>
        <w:rPr>
          <w:b/>
          <w:spacing w:val="-4"/>
          <w:sz w:val="24"/>
        </w:rPr>
        <w:t xml:space="preserve"> </w:t>
      </w:r>
      <w:r>
        <w:rPr>
          <w:b/>
          <w:sz w:val="24"/>
        </w:rPr>
        <w:t>DALYS</w:t>
      </w:r>
      <w:r>
        <w:rPr>
          <w:b/>
          <w:spacing w:val="-2"/>
          <w:sz w:val="24"/>
        </w:rPr>
        <w:t xml:space="preserve"> </w:t>
      </w:r>
      <w:r>
        <w:rPr>
          <w:b/>
          <w:sz w:val="24"/>
        </w:rPr>
        <w:t>IR</w:t>
      </w:r>
      <w:r>
        <w:rPr>
          <w:b/>
          <w:spacing w:val="-6"/>
          <w:sz w:val="24"/>
        </w:rPr>
        <w:t xml:space="preserve"> </w:t>
      </w:r>
      <w:r>
        <w:rPr>
          <w:b/>
          <w:sz w:val="24"/>
        </w:rPr>
        <w:t>MATERIALINĖS</w:t>
      </w:r>
      <w:r>
        <w:rPr>
          <w:b/>
          <w:spacing w:val="-3"/>
          <w:sz w:val="24"/>
        </w:rPr>
        <w:t xml:space="preserve"> </w:t>
      </w:r>
      <w:r>
        <w:rPr>
          <w:b/>
          <w:spacing w:val="-2"/>
          <w:sz w:val="24"/>
        </w:rPr>
        <w:t>PAŠALPOS</w:t>
      </w:r>
    </w:p>
    <w:p w14:paraId="0A559CBA" w14:textId="77777777" w:rsidR="0092201D" w:rsidRDefault="0092201D">
      <w:pPr>
        <w:pStyle w:val="Pagrindinistekstas"/>
        <w:spacing w:before="1"/>
        <w:ind w:left="0"/>
        <w:rPr>
          <w:b/>
        </w:rPr>
      </w:pPr>
    </w:p>
    <w:p w14:paraId="116A389B" w14:textId="77777777" w:rsidR="0092201D" w:rsidRDefault="00000000">
      <w:pPr>
        <w:pStyle w:val="Sraopastraipa"/>
        <w:numPr>
          <w:ilvl w:val="0"/>
          <w:numId w:val="2"/>
        </w:numPr>
        <w:tabs>
          <w:tab w:val="left" w:pos="1305"/>
        </w:tabs>
        <w:ind w:right="119" w:firstLine="851"/>
        <w:jc w:val="both"/>
        <w:rPr>
          <w:sz w:val="24"/>
        </w:rPr>
      </w:pPr>
      <w:r>
        <w:rPr>
          <w:sz w:val="24"/>
        </w:rPr>
        <w:t>Įstaigos</w:t>
      </w:r>
      <w:r>
        <w:rPr>
          <w:spacing w:val="-12"/>
          <w:sz w:val="24"/>
        </w:rPr>
        <w:t xml:space="preserve"> </w:t>
      </w:r>
      <w:r>
        <w:rPr>
          <w:sz w:val="24"/>
        </w:rPr>
        <w:t>darbuotojui</w:t>
      </w:r>
      <w:r>
        <w:rPr>
          <w:spacing w:val="-12"/>
          <w:sz w:val="24"/>
        </w:rPr>
        <w:t xml:space="preserve"> </w:t>
      </w:r>
      <w:r>
        <w:rPr>
          <w:sz w:val="24"/>
        </w:rPr>
        <w:t>už</w:t>
      </w:r>
      <w:r>
        <w:rPr>
          <w:spacing w:val="-14"/>
          <w:sz w:val="24"/>
        </w:rPr>
        <w:t xml:space="preserve"> </w:t>
      </w:r>
      <w:r>
        <w:rPr>
          <w:sz w:val="24"/>
        </w:rPr>
        <w:t>pavadavimą</w:t>
      </w:r>
      <w:r>
        <w:rPr>
          <w:spacing w:val="-14"/>
          <w:sz w:val="24"/>
        </w:rPr>
        <w:t xml:space="preserve"> </w:t>
      </w:r>
      <w:r>
        <w:rPr>
          <w:sz w:val="24"/>
        </w:rPr>
        <w:t>(jeigu</w:t>
      </w:r>
      <w:r>
        <w:rPr>
          <w:spacing w:val="-13"/>
          <w:sz w:val="24"/>
        </w:rPr>
        <w:t xml:space="preserve"> </w:t>
      </w:r>
      <w:r>
        <w:rPr>
          <w:sz w:val="24"/>
        </w:rPr>
        <w:t>raštu</w:t>
      </w:r>
      <w:r>
        <w:rPr>
          <w:spacing w:val="-12"/>
          <w:sz w:val="24"/>
        </w:rPr>
        <w:t xml:space="preserve"> </w:t>
      </w:r>
      <w:r>
        <w:rPr>
          <w:sz w:val="24"/>
        </w:rPr>
        <w:t>pavedama</w:t>
      </w:r>
      <w:r>
        <w:rPr>
          <w:spacing w:val="-11"/>
          <w:sz w:val="24"/>
        </w:rPr>
        <w:t xml:space="preserve"> </w:t>
      </w:r>
      <w:r>
        <w:rPr>
          <w:sz w:val="24"/>
        </w:rPr>
        <w:t>laikinai</w:t>
      </w:r>
      <w:r>
        <w:rPr>
          <w:spacing w:val="-13"/>
          <w:sz w:val="24"/>
        </w:rPr>
        <w:t xml:space="preserve"> </w:t>
      </w:r>
      <w:r>
        <w:rPr>
          <w:sz w:val="24"/>
        </w:rPr>
        <w:t>atlikti</w:t>
      </w:r>
      <w:r>
        <w:rPr>
          <w:spacing w:val="-13"/>
          <w:sz w:val="24"/>
        </w:rPr>
        <w:t xml:space="preserve"> </w:t>
      </w:r>
      <w:r>
        <w:rPr>
          <w:sz w:val="24"/>
        </w:rPr>
        <w:t>kito</w:t>
      </w:r>
      <w:r>
        <w:rPr>
          <w:spacing w:val="-13"/>
          <w:sz w:val="24"/>
        </w:rPr>
        <w:t xml:space="preserve"> </w:t>
      </w:r>
      <w:r>
        <w:rPr>
          <w:sz w:val="24"/>
        </w:rPr>
        <w:t xml:space="preserve">darbuotojo funkcijas), už papildomų užduočių, suformuluotų raštu, atlikimą (jeigu dėl to viršijamas įprastas darbo krūvis arba atliekamos pareigybės aprašyme nenumatytos funkcijos), už įprastą darbo krūvį viršijančią veiklą (jeigu padidėjęs darbų mastas atliekant pareigybės aprašyme nustatytas funkcijas, neviršijant nustatytos darbo laiko trukmės) įstaigos vadovo įsakymu gali būti skiriama </w:t>
      </w:r>
      <w:r>
        <w:rPr>
          <w:b/>
          <w:sz w:val="24"/>
        </w:rPr>
        <w:t>priemoka</w:t>
      </w:r>
      <w:r>
        <w:rPr>
          <w:sz w:val="24"/>
        </w:rPr>
        <w:t>. Skiriama priemoka negali būti mažesnė negu 10 procentų darbuotojo pareiginės algos, o skiriamų priemokų, nurodytų šiame punkte, suma negali viršyti 80 procentų darbuotojo pareiginės algos.</w:t>
      </w:r>
    </w:p>
    <w:p w14:paraId="330A4C28" w14:textId="77777777" w:rsidR="0092201D" w:rsidRDefault="00000000">
      <w:pPr>
        <w:pStyle w:val="Sraopastraipa"/>
        <w:numPr>
          <w:ilvl w:val="0"/>
          <w:numId w:val="2"/>
        </w:numPr>
        <w:tabs>
          <w:tab w:val="left" w:pos="1341"/>
        </w:tabs>
        <w:ind w:right="121" w:firstLine="851"/>
        <w:jc w:val="both"/>
        <w:rPr>
          <w:sz w:val="24"/>
        </w:rPr>
      </w:pPr>
      <w:r>
        <w:rPr>
          <w:sz w:val="24"/>
        </w:rPr>
        <w:t>Už darbą poilsio ir švenčių dienomis, nakties ir viršvalandinį darbą ar darbą, kai yra nukrypimų nuo normalių darbo sąlygų, įstaigos darbuotojui mokama Lietuvos Respublikos darbo kodekso 144 straipsnio 1–5 ir 7 dalyse nustatyta tvarka. Už budėjimą įstaigos darbuotojui mokama Darbo kodekso nustatyta tvarka.</w:t>
      </w:r>
    </w:p>
    <w:p w14:paraId="2D1856B3" w14:textId="536484DD" w:rsidR="0092201D" w:rsidRDefault="00000000">
      <w:pPr>
        <w:pStyle w:val="Sraopastraipa"/>
        <w:numPr>
          <w:ilvl w:val="0"/>
          <w:numId w:val="2"/>
        </w:numPr>
        <w:tabs>
          <w:tab w:val="left" w:pos="1358"/>
        </w:tabs>
        <w:ind w:right="120" w:firstLine="851"/>
        <w:jc w:val="both"/>
        <w:rPr>
          <w:sz w:val="24"/>
        </w:rPr>
      </w:pPr>
      <w:r>
        <w:rPr>
          <w:sz w:val="24"/>
        </w:rPr>
        <w:t>Įstaigos darbuotojams už atliktas svarbias užduotis, išskirtinį jų indėlį įgyvendinant viešosios įstaigos veiklos tikslus arba pasiektus papildomus išskirtinius rezultatus, įstaigos vadovo įsakymu</w:t>
      </w:r>
      <w:r>
        <w:rPr>
          <w:spacing w:val="-1"/>
          <w:sz w:val="24"/>
        </w:rPr>
        <w:t xml:space="preserve"> </w:t>
      </w:r>
      <w:r>
        <w:rPr>
          <w:sz w:val="24"/>
        </w:rPr>
        <w:t>gali</w:t>
      </w:r>
      <w:r>
        <w:rPr>
          <w:spacing w:val="-1"/>
          <w:sz w:val="24"/>
        </w:rPr>
        <w:t xml:space="preserve"> </w:t>
      </w:r>
      <w:r>
        <w:rPr>
          <w:sz w:val="24"/>
        </w:rPr>
        <w:t>būti</w:t>
      </w:r>
      <w:r>
        <w:rPr>
          <w:spacing w:val="-2"/>
          <w:sz w:val="24"/>
        </w:rPr>
        <w:t xml:space="preserve"> </w:t>
      </w:r>
      <w:r>
        <w:rPr>
          <w:sz w:val="24"/>
        </w:rPr>
        <w:t>mokama</w:t>
      </w:r>
      <w:r>
        <w:rPr>
          <w:spacing w:val="-1"/>
          <w:sz w:val="24"/>
        </w:rPr>
        <w:t xml:space="preserve"> </w:t>
      </w:r>
      <w:r>
        <w:rPr>
          <w:b/>
          <w:sz w:val="24"/>
        </w:rPr>
        <w:t>premija</w:t>
      </w:r>
      <w:r>
        <w:rPr>
          <w:sz w:val="24"/>
        </w:rPr>
        <w:t>,</w:t>
      </w:r>
      <w:r>
        <w:rPr>
          <w:spacing w:val="-1"/>
          <w:sz w:val="24"/>
        </w:rPr>
        <w:t xml:space="preserve"> </w:t>
      </w:r>
      <w:r>
        <w:rPr>
          <w:sz w:val="24"/>
        </w:rPr>
        <w:t>įvardijant</w:t>
      </w:r>
      <w:r>
        <w:rPr>
          <w:spacing w:val="-1"/>
          <w:sz w:val="24"/>
        </w:rPr>
        <w:t xml:space="preserve"> </w:t>
      </w:r>
      <w:r>
        <w:rPr>
          <w:sz w:val="24"/>
        </w:rPr>
        <w:t>laikotarpį</w:t>
      </w:r>
      <w:r w:rsidR="001769C8">
        <w:rPr>
          <w:sz w:val="24"/>
        </w:rPr>
        <w:t>,</w:t>
      </w:r>
      <w:r>
        <w:rPr>
          <w:spacing w:val="-1"/>
          <w:sz w:val="24"/>
        </w:rPr>
        <w:t xml:space="preserve"> </w:t>
      </w:r>
      <w:r>
        <w:rPr>
          <w:sz w:val="24"/>
        </w:rPr>
        <w:t>už</w:t>
      </w:r>
      <w:r>
        <w:rPr>
          <w:spacing w:val="-2"/>
          <w:sz w:val="24"/>
        </w:rPr>
        <w:t xml:space="preserve"> </w:t>
      </w:r>
      <w:r>
        <w:rPr>
          <w:sz w:val="24"/>
        </w:rPr>
        <w:t>kurį</w:t>
      </w:r>
      <w:r>
        <w:rPr>
          <w:spacing w:val="-1"/>
          <w:sz w:val="24"/>
        </w:rPr>
        <w:t xml:space="preserve"> </w:t>
      </w:r>
      <w:r>
        <w:rPr>
          <w:sz w:val="24"/>
        </w:rPr>
        <w:t>skiriama</w:t>
      </w:r>
      <w:r>
        <w:rPr>
          <w:spacing w:val="-2"/>
          <w:sz w:val="24"/>
        </w:rPr>
        <w:t xml:space="preserve"> </w:t>
      </w:r>
      <w:r>
        <w:rPr>
          <w:sz w:val="24"/>
        </w:rPr>
        <w:t>premija</w:t>
      </w:r>
      <w:r>
        <w:rPr>
          <w:spacing w:val="-2"/>
          <w:sz w:val="24"/>
        </w:rPr>
        <w:t xml:space="preserve"> </w:t>
      </w:r>
      <w:r>
        <w:rPr>
          <w:sz w:val="24"/>
        </w:rPr>
        <w:t>(mėnuo,</w:t>
      </w:r>
      <w:r>
        <w:rPr>
          <w:spacing w:val="-1"/>
          <w:sz w:val="24"/>
        </w:rPr>
        <w:t xml:space="preserve"> </w:t>
      </w:r>
      <w:r>
        <w:rPr>
          <w:sz w:val="24"/>
        </w:rPr>
        <w:t>ketvirtis, pusmetis, metai).</w:t>
      </w:r>
      <w:r>
        <w:rPr>
          <w:spacing w:val="40"/>
          <w:sz w:val="24"/>
        </w:rPr>
        <w:t xml:space="preserve"> </w:t>
      </w:r>
      <w:r>
        <w:rPr>
          <w:sz w:val="24"/>
        </w:rPr>
        <w:t>Premija negali būti didesnė negu vienas darbuotojo pareiginės algos dydis.</w:t>
      </w:r>
    </w:p>
    <w:p w14:paraId="19C2E566" w14:textId="77777777" w:rsidR="0092201D" w:rsidRDefault="00000000">
      <w:pPr>
        <w:pStyle w:val="Sraopastraipa"/>
        <w:numPr>
          <w:ilvl w:val="0"/>
          <w:numId w:val="2"/>
        </w:numPr>
        <w:tabs>
          <w:tab w:val="left" w:pos="1307"/>
        </w:tabs>
        <w:spacing w:before="1"/>
        <w:ind w:right="124" w:firstLine="851"/>
        <w:jc w:val="both"/>
        <w:rPr>
          <w:sz w:val="24"/>
        </w:rPr>
      </w:pPr>
      <w:r>
        <w:rPr>
          <w:sz w:val="24"/>
        </w:rPr>
        <w:t>Premija</w:t>
      </w:r>
      <w:r>
        <w:rPr>
          <w:spacing w:val="-11"/>
          <w:sz w:val="24"/>
        </w:rPr>
        <w:t xml:space="preserve"> </w:t>
      </w:r>
      <w:r>
        <w:rPr>
          <w:sz w:val="24"/>
        </w:rPr>
        <w:t>negali</w:t>
      </w:r>
      <w:r>
        <w:rPr>
          <w:spacing w:val="-10"/>
          <w:sz w:val="24"/>
        </w:rPr>
        <w:t xml:space="preserve"> </w:t>
      </w:r>
      <w:r>
        <w:rPr>
          <w:sz w:val="24"/>
        </w:rPr>
        <w:t>būti</w:t>
      </w:r>
      <w:r>
        <w:rPr>
          <w:spacing w:val="-10"/>
          <w:sz w:val="24"/>
        </w:rPr>
        <w:t xml:space="preserve"> </w:t>
      </w:r>
      <w:r>
        <w:rPr>
          <w:sz w:val="24"/>
        </w:rPr>
        <w:t>skiriama,</w:t>
      </w:r>
      <w:r>
        <w:rPr>
          <w:spacing w:val="-11"/>
          <w:sz w:val="24"/>
        </w:rPr>
        <w:t xml:space="preserve"> </w:t>
      </w:r>
      <w:r>
        <w:rPr>
          <w:sz w:val="24"/>
        </w:rPr>
        <w:t>jeigu</w:t>
      </w:r>
      <w:r>
        <w:rPr>
          <w:spacing w:val="-11"/>
          <w:sz w:val="24"/>
        </w:rPr>
        <w:t xml:space="preserve"> </w:t>
      </w:r>
      <w:r>
        <w:rPr>
          <w:sz w:val="24"/>
        </w:rPr>
        <w:t>įstaigos</w:t>
      </w:r>
      <w:r>
        <w:rPr>
          <w:spacing w:val="-8"/>
          <w:sz w:val="24"/>
        </w:rPr>
        <w:t xml:space="preserve"> </w:t>
      </w:r>
      <w:r>
        <w:rPr>
          <w:sz w:val="24"/>
        </w:rPr>
        <w:t>darbuotojas</w:t>
      </w:r>
      <w:r>
        <w:rPr>
          <w:spacing w:val="-10"/>
          <w:sz w:val="24"/>
        </w:rPr>
        <w:t xml:space="preserve"> </w:t>
      </w:r>
      <w:r>
        <w:rPr>
          <w:sz w:val="24"/>
        </w:rPr>
        <w:t>per</w:t>
      </w:r>
      <w:r>
        <w:rPr>
          <w:spacing w:val="-11"/>
          <w:sz w:val="24"/>
        </w:rPr>
        <w:t xml:space="preserve"> </w:t>
      </w:r>
      <w:r>
        <w:rPr>
          <w:sz w:val="24"/>
        </w:rPr>
        <w:t>paskutinius</w:t>
      </w:r>
      <w:r>
        <w:rPr>
          <w:spacing w:val="-10"/>
          <w:sz w:val="24"/>
        </w:rPr>
        <w:t xml:space="preserve"> </w:t>
      </w:r>
      <w:r>
        <w:rPr>
          <w:sz w:val="24"/>
        </w:rPr>
        <w:t>12</w:t>
      </w:r>
      <w:r>
        <w:rPr>
          <w:spacing w:val="-11"/>
          <w:sz w:val="24"/>
        </w:rPr>
        <w:t xml:space="preserve"> </w:t>
      </w:r>
      <w:r>
        <w:rPr>
          <w:sz w:val="24"/>
        </w:rPr>
        <w:t>mėnesių</w:t>
      </w:r>
      <w:r>
        <w:rPr>
          <w:spacing w:val="-10"/>
          <w:sz w:val="24"/>
        </w:rPr>
        <w:t xml:space="preserve"> </w:t>
      </w:r>
      <w:r>
        <w:rPr>
          <w:sz w:val="24"/>
        </w:rPr>
        <w:t>buvo padaręs pareigų, kurias nustato darbo teisės normos ar darbo sutartis, pažeidimą.</w:t>
      </w:r>
    </w:p>
    <w:p w14:paraId="64E741C2" w14:textId="77777777" w:rsidR="0092201D" w:rsidRDefault="00000000">
      <w:pPr>
        <w:pStyle w:val="Sraopastraipa"/>
        <w:numPr>
          <w:ilvl w:val="0"/>
          <w:numId w:val="2"/>
        </w:numPr>
        <w:tabs>
          <w:tab w:val="left" w:pos="1391"/>
        </w:tabs>
        <w:ind w:right="121" w:firstLine="851"/>
        <w:jc w:val="both"/>
        <w:rPr>
          <w:sz w:val="24"/>
        </w:rPr>
      </w:pPr>
      <w:r>
        <w:rPr>
          <w:sz w:val="24"/>
        </w:rPr>
        <w:t>Įstaigos vadovas, kai yra rašytinis darbuotojo prašymas ir pateikti patvirtinantys dokumentai, gali skirti įstaigos darbuotojui iki 5 minimaliųjų mėnesinių algų dydžio materialinę pašalpą, jeigu materialinė būklė tapo sunki dėl darbuotojo ligos,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paskirti viešosios įstaigos darbuotojai, ligos ar mirties, stichinės nelaimės ar turto netekimo. Mirus įstaigos darbuotojui, materialinė pašalpa išmokama jo šeimos nariams, jeigu yra mirusio įstaigos darbuotojo šeimos nario (narių) rašytinis prašymas ir pateikti tai patvirtinantys dokumentai.</w:t>
      </w:r>
    </w:p>
    <w:p w14:paraId="16D2A92A" w14:textId="77777777" w:rsidR="0092201D" w:rsidRDefault="0092201D">
      <w:pPr>
        <w:pStyle w:val="Pagrindinistekstas"/>
        <w:ind w:left="0"/>
      </w:pPr>
    </w:p>
    <w:p w14:paraId="2AB06323" w14:textId="77777777" w:rsidR="0092201D" w:rsidRDefault="00000000">
      <w:pPr>
        <w:ind w:left="1983" w:right="2007"/>
        <w:jc w:val="center"/>
        <w:rPr>
          <w:b/>
          <w:sz w:val="24"/>
        </w:rPr>
      </w:pPr>
      <w:r>
        <w:rPr>
          <w:b/>
          <w:sz w:val="24"/>
        </w:rPr>
        <w:t>IV</w:t>
      </w:r>
      <w:r>
        <w:rPr>
          <w:b/>
          <w:spacing w:val="-1"/>
          <w:sz w:val="24"/>
        </w:rPr>
        <w:t xml:space="preserve"> </w:t>
      </w:r>
      <w:r>
        <w:rPr>
          <w:b/>
          <w:spacing w:val="-2"/>
          <w:sz w:val="24"/>
        </w:rPr>
        <w:t>SKYRIUS</w:t>
      </w:r>
    </w:p>
    <w:p w14:paraId="4BD7F601" w14:textId="77777777" w:rsidR="0092201D" w:rsidRDefault="00000000">
      <w:pPr>
        <w:ind w:left="178" w:right="205"/>
        <w:jc w:val="center"/>
        <w:rPr>
          <w:b/>
          <w:sz w:val="24"/>
        </w:rPr>
      </w:pPr>
      <w:r>
        <w:rPr>
          <w:b/>
          <w:sz w:val="24"/>
        </w:rPr>
        <w:t>KASMETINĖS</w:t>
      </w:r>
      <w:r>
        <w:rPr>
          <w:b/>
          <w:spacing w:val="-6"/>
          <w:sz w:val="24"/>
        </w:rPr>
        <w:t xml:space="preserve"> </w:t>
      </w:r>
      <w:r>
        <w:rPr>
          <w:b/>
          <w:sz w:val="24"/>
        </w:rPr>
        <w:t>ATOSTOGOS,</w:t>
      </w:r>
      <w:r>
        <w:rPr>
          <w:b/>
          <w:spacing w:val="-6"/>
          <w:sz w:val="24"/>
        </w:rPr>
        <w:t xml:space="preserve"> </w:t>
      </w:r>
      <w:r>
        <w:rPr>
          <w:b/>
          <w:sz w:val="24"/>
        </w:rPr>
        <w:t>TIKSLINĖS</w:t>
      </w:r>
      <w:r>
        <w:rPr>
          <w:b/>
          <w:spacing w:val="-6"/>
          <w:sz w:val="24"/>
        </w:rPr>
        <w:t xml:space="preserve"> </w:t>
      </w:r>
      <w:r>
        <w:rPr>
          <w:b/>
          <w:sz w:val="24"/>
        </w:rPr>
        <w:t>ATOSTOGOS</w:t>
      </w:r>
      <w:r>
        <w:rPr>
          <w:b/>
          <w:spacing w:val="-4"/>
          <w:sz w:val="24"/>
        </w:rPr>
        <w:t xml:space="preserve"> </w:t>
      </w:r>
      <w:r>
        <w:rPr>
          <w:b/>
          <w:sz w:val="24"/>
        </w:rPr>
        <w:t>IR</w:t>
      </w:r>
      <w:r>
        <w:rPr>
          <w:b/>
          <w:spacing w:val="-4"/>
          <w:sz w:val="24"/>
        </w:rPr>
        <w:t xml:space="preserve"> </w:t>
      </w:r>
      <w:r>
        <w:rPr>
          <w:b/>
          <w:spacing w:val="-2"/>
          <w:sz w:val="24"/>
        </w:rPr>
        <w:t>KOMANDIRUOTĖS</w:t>
      </w:r>
    </w:p>
    <w:p w14:paraId="3705585C" w14:textId="77777777" w:rsidR="0092201D" w:rsidRDefault="0092201D">
      <w:pPr>
        <w:pStyle w:val="Pagrindinistekstas"/>
        <w:spacing w:before="11"/>
        <w:ind w:left="0"/>
        <w:rPr>
          <w:b/>
          <w:sz w:val="26"/>
        </w:rPr>
      </w:pPr>
    </w:p>
    <w:p w14:paraId="631B8CA6" w14:textId="77777777" w:rsidR="0092201D" w:rsidRDefault="00000000">
      <w:pPr>
        <w:pStyle w:val="Sraopastraipa"/>
        <w:numPr>
          <w:ilvl w:val="0"/>
          <w:numId w:val="2"/>
        </w:numPr>
        <w:tabs>
          <w:tab w:val="left" w:pos="1170"/>
        </w:tabs>
        <w:ind w:left="1170" w:hanging="360"/>
        <w:jc w:val="both"/>
        <w:rPr>
          <w:sz w:val="24"/>
        </w:rPr>
      </w:pPr>
      <w:r>
        <w:rPr>
          <w:sz w:val="24"/>
        </w:rPr>
        <w:t>Kasmetinės</w:t>
      </w:r>
      <w:r>
        <w:rPr>
          <w:spacing w:val="-11"/>
          <w:sz w:val="24"/>
        </w:rPr>
        <w:t xml:space="preserve"> </w:t>
      </w:r>
      <w:r>
        <w:rPr>
          <w:spacing w:val="-2"/>
          <w:sz w:val="24"/>
        </w:rPr>
        <w:t>atostogos:</w:t>
      </w:r>
    </w:p>
    <w:p w14:paraId="32EFA43B" w14:textId="77777777" w:rsidR="0092201D" w:rsidRDefault="00000000">
      <w:pPr>
        <w:pStyle w:val="Sraopastraipa"/>
        <w:numPr>
          <w:ilvl w:val="1"/>
          <w:numId w:val="2"/>
        </w:numPr>
        <w:tabs>
          <w:tab w:val="left" w:pos="1429"/>
        </w:tabs>
        <w:ind w:left="102" w:right="120" w:firstLine="707"/>
        <w:jc w:val="both"/>
        <w:rPr>
          <w:sz w:val="24"/>
        </w:rPr>
      </w:pPr>
      <w:r>
        <w:rPr>
          <w:sz w:val="24"/>
        </w:rPr>
        <w:t>kasmet iki gegužės 15 dienos įstaigos darbuotojai vadovui teikia prašymus dėl planuojamų</w:t>
      </w:r>
      <w:r>
        <w:rPr>
          <w:spacing w:val="-15"/>
          <w:sz w:val="24"/>
        </w:rPr>
        <w:t xml:space="preserve"> </w:t>
      </w:r>
      <w:r>
        <w:rPr>
          <w:sz w:val="24"/>
        </w:rPr>
        <w:t>kasmetinių</w:t>
      </w:r>
      <w:r>
        <w:rPr>
          <w:spacing w:val="-14"/>
          <w:sz w:val="24"/>
        </w:rPr>
        <w:t xml:space="preserve"> </w:t>
      </w:r>
      <w:r>
        <w:rPr>
          <w:sz w:val="24"/>
        </w:rPr>
        <w:t>atostogų</w:t>
      </w:r>
      <w:r>
        <w:rPr>
          <w:spacing w:val="-14"/>
          <w:sz w:val="24"/>
        </w:rPr>
        <w:t xml:space="preserve"> </w:t>
      </w:r>
      <w:r>
        <w:rPr>
          <w:sz w:val="24"/>
        </w:rPr>
        <w:t>suteikimo.</w:t>
      </w:r>
      <w:r>
        <w:rPr>
          <w:spacing w:val="-15"/>
          <w:sz w:val="24"/>
        </w:rPr>
        <w:t xml:space="preserve"> </w:t>
      </w:r>
      <w:r>
        <w:rPr>
          <w:sz w:val="24"/>
        </w:rPr>
        <w:t>Įstaigos</w:t>
      </w:r>
      <w:r>
        <w:rPr>
          <w:spacing w:val="-14"/>
          <w:sz w:val="24"/>
        </w:rPr>
        <w:t xml:space="preserve"> </w:t>
      </w:r>
      <w:r>
        <w:rPr>
          <w:sz w:val="24"/>
        </w:rPr>
        <w:t>darbuotojų</w:t>
      </w:r>
      <w:r>
        <w:rPr>
          <w:spacing w:val="-14"/>
          <w:sz w:val="24"/>
        </w:rPr>
        <w:t xml:space="preserve"> </w:t>
      </w:r>
      <w:r>
        <w:rPr>
          <w:sz w:val="24"/>
        </w:rPr>
        <w:t>atostogų</w:t>
      </w:r>
      <w:r>
        <w:rPr>
          <w:spacing w:val="-14"/>
          <w:sz w:val="24"/>
        </w:rPr>
        <w:t xml:space="preserve"> </w:t>
      </w:r>
      <w:r>
        <w:rPr>
          <w:sz w:val="24"/>
        </w:rPr>
        <w:t>grafikas</w:t>
      </w:r>
      <w:r>
        <w:rPr>
          <w:spacing w:val="-14"/>
          <w:sz w:val="24"/>
        </w:rPr>
        <w:t xml:space="preserve"> </w:t>
      </w:r>
      <w:r>
        <w:rPr>
          <w:sz w:val="24"/>
        </w:rPr>
        <w:t>tvirtinamas</w:t>
      </w:r>
      <w:r>
        <w:rPr>
          <w:spacing w:val="-13"/>
          <w:sz w:val="24"/>
        </w:rPr>
        <w:t xml:space="preserve"> </w:t>
      </w:r>
      <w:r>
        <w:rPr>
          <w:sz w:val="24"/>
        </w:rPr>
        <w:t>įstaigos vadovo įsakymu ne vėliau kaip iki einamųjų metų birželio 1 dienos. Atostogų grafikas sudaromas laikotarpiui nuo einamųjų metų birželio 1 dienos iki kitų metų gegužės 31 dienos;</w:t>
      </w:r>
    </w:p>
    <w:p w14:paraId="2E7C42CD" w14:textId="77777777" w:rsidR="0092201D" w:rsidRDefault="00000000">
      <w:pPr>
        <w:pStyle w:val="Sraopastraipa"/>
        <w:numPr>
          <w:ilvl w:val="1"/>
          <w:numId w:val="2"/>
        </w:numPr>
        <w:tabs>
          <w:tab w:val="left" w:pos="1420"/>
        </w:tabs>
        <w:ind w:left="102" w:right="122" w:firstLine="707"/>
        <w:jc w:val="both"/>
        <w:rPr>
          <w:sz w:val="24"/>
        </w:rPr>
      </w:pPr>
      <w:r>
        <w:rPr>
          <w:sz w:val="24"/>
        </w:rPr>
        <w:t>esant būtinybei, suderinus su įstaigos vadovu, atostogos gali būti perkeltos arba pratęstos. Tokiu atveju prašymas keisti nustatytą darbuotojo atostogų grafiką įstaigos vadovui turi būti pateiktas ne vėliau kaip prieš 7 darbo dienas iki planuojamo pakeitimo, išskyrus nenumatytus atvejus, kai iš anksto to padaryti nebuvo galimybės.</w:t>
      </w:r>
    </w:p>
    <w:p w14:paraId="701B845E" w14:textId="77777777" w:rsidR="0092201D" w:rsidRDefault="0092201D">
      <w:pPr>
        <w:jc w:val="both"/>
        <w:rPr>
          <w:sz w:val="24"/>
        </w:rPr>
        <w:sectPr w:rsidR="0092201D">
          <w:headerReference w:type="default" r:id="rId7"/>
          <w:pgSz w:w="11910" w:h="16840"/>
          <w:pgMar w:top="1080" w:right="440" w:bottom="280" w:left="1600" w:header="718" w:footer="0" w:gutter="0"/>
          <w:pgNumType w:start="2"/>
          <w:cols w:space="1296"/>
        </w:sectPr>
      </w:pPr>
    </w:p>
    <w:p w14:paraId="6AB1F871" w14:textId="77777777" w:rsidR="0092201D" w:rsidRDefault="00000000">
      <w:pPr>
        <w:pStyle w:val="Sraopastraipa"/>
        <w:numPr>
          <w:ilvl w:val="0"/>
          <w:numId w:val="2"/>
        </w:numPr>
        <w:tabs>
          <w:tab w:val="left" w:pos="1225"/>
        </w:tabs>
        <w:spacing w:before="80"/>
        <w:ind w:right="126" w:firstLine="707"/>
        <w:jc w:val="both"/>
        <w:rPr>
          <w:sz w:val="24"/>
        </w:rPr>
      </w:pPr>
      <w:r>
        <w:rPr>
          <w:sz w:val="24"/>
        </w:rPr>
        <w:lastRenderedPageBreak/>
        <w:t>Tikslinės nėštumo ir gimdymo, vaikui prižiūrėti, mokymosi, kūrybinės, nemokamos atostogos</w:t>
      </w:r>
      <w:r>
        <w:rPr>
          <w:spacing w:val="-13"/>
          <w:sz w:val="24"/>
        </w:rPr>
        <w:t xml:space="preserve"> </w:t>
      </w:r>
      <w:r>
        <w:rPr>
          <w:sz w:val="24"/>
        </w:rPr>
        <w:t>suteikiamos</w:t>
      </w:r>
      <w:r>
        <w:rPr>
          <w:spacing w:val="-12"/>
          <w:sz w:val="24"/>
        </w:rPr>
        <w:t xml:space="preserve"> </w:t>
      </w:r>
      <w:r>
        <w:rPr>
          <w:sz w:val="24"/>
        </w:rPr>
        <w:t>įstatymų</w:t>
      </w:r>
      <w:r>
        <w:rPr>
          <w:spacing w:val="-13"/>
          <w:sz w:val="24"/>
        </w:rPr>
        <w:t xml:space="preserve"> </w:t>
      </w:r>
      <w:r>
        <w:rPr>
          <w:sz w:val="24"/>
        </w:rPr>
        <w:t>nustatyta</w:t>
      </w:r>
      <w:r>
        <w:rPr>
          <w:spacing w:val="-14"/>
          <w:sz w:val="24"/>
        </w:rPr>
        <w:t xml:space="preserve"> </w:t>
      </w:r>
      <w:r>
        <w:rPr>
          <w:sz w:val="24"/>
        </w:rPr>
        <w:t>tvarka,</w:t>
      </w:r>
      <w:r>
        <w:rPr>
          <w:spacing w:val="-13"/>
          <w:sz w:val="24"/>
        </w:rPr>
        <w:t xml:space="preserve"> </w:t>
      </w:r>
      <w:r>
        <w:rPr>
          <w:sz w:val="24"/>
        </w:rPr>
        <w:t>pateikus</w:t>
      </w:r>
      <w:r>
        <w:rPr>
          <w:spacing w:val="-13"/>
          <w:sz w:val="24"/>
        </w:rPr>
        <w:t xml:space="preserve"> </w:t>
      </w:r>
      <w:r>
        <w:rPr>
          <w:sz w:val="24"/>
        </w:rPr>
        <w:t>Savivaldybės</w:t>
      </w:r>
      <w:r>
        <w:rPr>
          <w:spacing w:val="-13"/>
          <w:sz w:val="24"/>
        </w:rPr>
        <w:t xml:space="preserve"> </w:t>
      </w:r>
      <w:r>
        <w:rPr>
          <w:sz w:val="24"/>
        </w:rPr>
        <w:t>merui</w:t>
      </w:r>
      <w:r>
        <w:rPr>
          <w:spacing w:val="-13"/>
          <w:sz w:val="24"/>
        </w:rPr>
        <w:t xml:space="preserve"> </w:t>
      </w:r>
      <w:r>
        <w:rPr>
          <w:sz w:val="24"/>
        </w:rPr>
        <w:t>prašymą</w:t>
      </w:r>
      <w:r>
        <w:rPr>
          <w:spacing w:val="-13"/>
          <w:sz w:val="24"/>
        </w:rPr>
        <w:t xml:space="preserve"> </w:t>
      </w:r>
      <w:r>
        <w:rPr>
          <w:sz w:val="24"/>
        </w:rPr>
        <w:t>ne</w:t>
      </w:r>
      <w:r>
        <w:rPr>
          <w:spacing w:val="-14"/>
          <w:sz w:val="24"/>
        </w:rPr>
        <w:t xml:space="preserve"> </w:t>
      </w:r>
      <w:r>
        <w:rPr>
          <w:sz w:val="24"/>
        </w:rPr>
        <w:t>vėliau</w:t>
      </w:r>
      <w:r>
        <w:rPr>
          <w:spacing w:val="-13"/>
          <w:sz w:val="24"/>
        </w:rPr>
        <w:t xml:space="preserve"> </w:t>
      </w:r>
      <w:r>
        <w:rPr>
          <w:sz w:val="24"/>
        </w:rPr>
        <w:t>kaip prieš 7 darbo dienas.</w:t>
      </w:r>
    </w:p>
    <w:p w14:paraId="4894EF47" w14:textId="77777777" w:rsidR="0092201D" w:rsidRDefault="00000000">
      <w:pPr>
        <w:pStyle w:val="Sraopastraipa"/>
        <w:numPr>
          <w:ilvl w:val="0"/>
          <w:numId w:val="2"/>
        </w:numPr>
        <w:tabs>
          <w:tab w:val="left" w:pos="1170"/>
        </w:tabs>
        <w:ind w:left="1170" w:hanging="360"/>
        <w:jc w:val="both"/>
        <w:rPr>
          <w:sz w:val="24"/>
        </w:rPr>
      </w:pPr>
      <w:r>
        <w:rPr>
          <w:spacing w:val="-2"/>
          <w:sz w:val="24"/>
        </w:rPr>
        <w:t>Komandiruotės:</w:t>
      </w:r>
    </w:p>
    <w:p w14:paraId="14AC43AC" w14:textId="77777777" w:rsidR="0092201D" w:rsidRDefault="00000000">
      <w:pPr>
        <w:pStyle w:val="Sraopastraipa"/>
        <w:numPr>
          <w:ilvl w:val="1"/>
          <w:numId w:val="2"/>
        </w:numPr>
        <w:tabs>
          <w:tab w:val="left" w:pos="1391"/>
        </w:tabs>
        <w:ind w:left="102" w:right="119" w:firstLine="707"/>
        <w:jc w:val="both"/>
        <w:rPr>
          <w:sz w:val="24"/>
        </w:rPr>
      </w:pPr>
      <w:r>
        <w:rPr>
          <w:sz w:val="24"/>
        </w:rPr>
        <w:t>į komandiruotes įstaigos darbuotojai vyksta ir dienpinigiai bei kitos komandiruočių išlaidos apmokamos Lietuvos Respublikos teisės aktų nustatyta tvarka. Komandiruotė įforminama įstaigos vadovo įsakymu, kuriame nurodoma komandiruotės vieta, tikslas, trukmė ir darbuotoją vaduosiantis asmuo.</w:t>
      </w:r>
    </w:p>
    <w:p w14:paraId="2FACDEE6" w14:textId="77777777" w:rsidR="0092201D" w:rsidRDefault="0092201D">
      <w:pPr>
        <w:pStyle w:val="Pagrindinistekstas"/>
        <w:ind w:left="0"/>
        <w:rPr>
          <w:sz w:val="26"/>
        </w:rPr>
      </w:pPr>
    </w:p>
    <w:p w14:paraId="15EFE6FD" w14:textId="77777777" w:rsidR="0092201D" w:rsidRDefault="0092201D">
      <w:pPr>
        <w:pStyle w:val="Pagrindinistekstas"/>
        <w:ind w:left="0"/>
        <w:rPr>
          <w:sz w:val="22"/>
        </w:rPr>
      </w:pPr>
    </w:p>
    <w:p w14:paraId="2F7D2BB0" w14:textId="77777777" w:rsidR="0092201D" w:rsidRDefault="00000000">
      <w:pPr>
        <w:ind w:left="3229" w:right="2786" w:firstLine="1041"/>
        <w:rPr>
          <w:b/>
          <w:sz w:val="24"/>
        </w:rPr>
      </w:pPr>
      <w:r>
        <w:rPr>
          <w:b/>
          <w:sz w:val="24"/>
        </w:rPr>
        <w:t>V SKYRIUS BAIGIAMOSIOS</w:t>
      </w:r>
      <w:r>
        <w:rPr>
          <w:b/>
          <w:spacing w:val="-15"/>
          <w:sz w:val="24"/>
        </w:rPr>
        <w:t xml:space="preserve"> </w:t>
      </w:r>
      <w:r>
        <w:rPr>
          <w:b/>
          <w:sz w:val="24"/>
        </w:rPr>
        <w:t>NUOSTATOS</w:t>
      </w:r>
    </w:p>
    <w:p w14:paraId="7001C61E" w14:textId="77777777" w:rsidR="0092201D" w:rsidRDefault="0092201D">
      <w:pPr>
        <w:pStyle w:val="Pagrindinistekstas"/>
        <w:ind w:left="0"/>
        <w:rPr>
          <w:b/>
        </w:rPr>
      </w:pPr>
    </w:p>
    <w:p w14:paraId="0F1A5C2C" w14:textId="77777777" w:rsidR="0092201D" w:rsidRDefault="00000000">
      <w:pPr>
        <w:pStyle w:val="Sraopastraipa"/>
        <w:numPr>
          <w:ilvl w:val="0"/>
          <w:numId w:val="2"/>
        </w:numPr>
        <w:tabs>
          <w:tab w:val="left" w:pos="1394"/>
        </w:tabs>
        <w:ind w:right="122" w:firstLine="851"/>
        <w:jc w:val="left"/>
        <w:rPr>
          <w:sz w:val="24"/>
        </w:rPr>
      </w:pPr>
      <w:r>
        <w:rPr>
          <w:sz w:val="24"/>
        </w:rPr>
        <w:t>Viešųjų</w:t>
      </w:r>
      <w:r>
        <w:rPr>
          <w:spacing w:val="40"/>
          <w:sz w:val="24"/>
        </w:rPr>
        <w:t xml:space="preserve"> </w:t>
      </w:r>
      <w:r>
        <w:rPr>
          <w:sz w:val="24"/>
        </w:rPr>
        <w:t>įstaigų</w:t>
      </w:r>
      <w:r>
        <w:rPr>
          <w:spacing w:val="40"/>
          <w:sz w:val="24"/>
        </w:rPr>
        <w:t xml:space="preserve"> </w:t>
      </w:r>
      <w:r>
        <w:rPr>
          <w:sz w:val="24"/>
        </w:rPr>
        <w:t>interneto</w:t>
      </w:r>
      <w:r>
        <w:rPr>
          <w:spacing w:val="40"/>
          <w:sz w:val="24"/>
        </w:rPr>
        <w:t xml:space="preserve"> </w:t>
      </w:r>
      <w:r>
        <w:rPr>
          <w:sz w:val="24"/>
        </w:rPr>
        <w:t>svetainėse</w:t>
      </w:r>
      <w:r>
        <w:rPr>
          <w:spacing w:val="40"/>
          <w:sz w:val="24"/>
        </w:rPr>
        <w:t xml:space="preserve"> </w:t>
      </w:r>
      <w:r>
        <w:rPr>
          <w:sz w:val="24"/>
        </w:rPr>
        <w:t>kiekvienais</w:t>
      </w:r>
      <w:r>
        <w:rPr>
          <w:spacing w:val="40"/>
          <w:sz w:val="24"/>
        </w:rPr>
        <w:t xml:space="preserve"> </w:t>
      </w:r>
      <w:r>
        <w:rPr>
          <w:sz w:val="24"/>
        </w:rPr>
        <w:t>metais</w:t>
      </w:r>
      <w:r>
        <w:rPr>
          <w:spacing w:val="40"/>
          <w:sz w:val="24"/>
        </w:rPr>
        <w:t xml:space="preserve"> </w:t>
      </w:r>
      <w:r>
        <w:rPr>
          <w:sz w:val="24"/>
        </w:rPr>
        <w:t>Įstatyme</w:t>
      </w:r>
      <w:r>
        <w:rPr>
          <w:spacing w:val="40"/>
          <w:sz w:val="24"/>
        </w:rPr>
        <w:t xml:space="preserve"> </w:t>
      </w:r>
      <w:r>
        <w:rPr>
          <w:sz w:val="24"/>
        </w:rPr>
        <w:t>nustatyta</w:t>
      </w:r>
      <w:r>
        <w:rPr>
          <w:spacing w:val="40"/>
          <w:sz w:val="24"/>
        </w:rPr>
        <w:t xml:space="preserve"> </w:t>
      </w:r>
      <w:r>
        <w:rPr>
          <w:sz w:val="24"/>
        </w:rPr>
        <w:t>tvarka</w:t>
      </w:r>
      <w:r>
        <w:rPr>
          <w:spacing w:val="80"/>
          <w:sz w:val="24"/>
        </w:rPr>
        <w:t xml:space="preserve"> </w:t>
      </w:r>
      <w:r>
        <w:rPr>
          <w:sz w:val="24"/>
        </w:rPr>
        <w:t>skelbiama informacija apie darbo užmokestį ir veiklos rodiklius.</w:t>
      </w:r>
    </w:p>
    <w:p w14:paraId="014EAD6D" w14:textId="77777777" w:rsidR="0092201D" w:rsidRDefault="00000000">
      <w:pPr>
        <w:pStyle w:val="Sraopastraipa"/>
        <w:numPr>
          <w:ilvl w:val="0"/>
          <w:numId w:val="2"/>
        </w:numPr>
        <w:tabs>
          <w:tab w:val="left" w:pos="1314"/>
        </w:tabs>
        <w:spacing w:before="1"/>
        <w:ind w:left="1314" w:hanging="360"/>
        <w:jc w:val="left"/>
        <w:rPr>
          <w:sz w:val="24"/>
        </w:rPr>
      </w:pPr>
      <w:r>
        <w:rPr>
          <w:sz w:val="24"/>
        </w:rPr>
        <w:t>Aprašas</w:t>
      </w:r>
      <w:r>
        <w:rPr>
          <w:spacing w:val="-5"/>
          <w:sz w:val="24"/>
        </w:rPr>
        <w:t xml:space="preserve"> </w:t>
      </w:r>
      <w:r>
        <w:rPr>
          <w:sz w:val="24"/>
        </w:rPr>
        <w:t>gali</w:t>
      </w:r>
      <w:r>
        <w:rPr>
          <w:spacing w:val="-2"/>
          <w:sz w:val="24"/>
        </w:rPr>
        <w:t xml:space="preserve"> </w:t>
      </w:r>
      <w:r>
        <w:rPr>
          <w:sz w:val="24"/>
        </w:rPr>
        <w:t>būti</w:t>
      </w:r>
      <w:r>
        <w:rPr>
          <w:spacing w:val="-2"/>
          <w:sz w:val="24"/>
        </w:rPr>
        <w:t xml:space="preserve"> </w:t>
      </w:r>
      <w:r>
        <w:rPr>
          <w:sz w:val="24"/>
        </w:rPr>
        <w:t>keičiamas,</w:t>
      </w:r>
      <w:r>
        <w:rPr>
          <w:spacing w:val="-2"/>
          <w:sz w:val="24"/>
        </w:rPr>
        <w:t xml:space="preserve"> </w:t>
      </w:r>
      <w:r>
        <w:rPr>
          <w:sz w:val="24"/>
        </w:rPr>
        <w:t>papildomas,</w:t>
      </w:r>
      <w:r>
        <w:rPr>
          <w:spacing w:val="-2"/>
          <w:sz w:val="24"/>
        </w:rPr>
        <w:t xml:space="preserve"> </w:t>
      </w:r>
      <w:r>
        <w:rPr>
          <w:sz w:val="24"/>
        </w:rPr>
        <w:t>panaikinamas įstaigos</w:t>
      </w:r>
      <w:r>
        <w:rPr>
          <w:spacing w:val="-2"/>
          <w:sz w:val="24"/>
        </w:rPr>
        <w:t xml:space="preserve"> </w:t>
      </w:r>
      <w:r>
        <w:rPr>
          <w:sz w:val="24"/>
        </w:rPr>
        <w:t>direktoriaus</w:t>
      </w:r>
      <w:r>
        <w:rPr>
          <w:spacing w:val="-1"/>
          <w:sz w:val="24"/>
        </w:rPr>
        <w:t xml:space="preserve"> </w:t>
      </w:r>
      <w:r>
        <w:rPr>
          <w:spacing w:val="-2"/>
          <w:sz w:val="24"/>
        </w:rPr>
        <w:t>įsakymu.</w:t>
      </w:r>
    </w:p>
    <w:p w14:paraId="425FCCDE" w14:textId="77777777" w:rsidR="0092201D" w:rsidRDefault="0092201D">
      <w:pPr>
        <w:pStyle w:val="Pagrindinistekstas"/>
        <w:ind w:left="0"/>
        <w:rPr>
          <w:sz w:val="20"/>
        </w:rPr>
      </w:pPr>
    </w:p>
    <w:p w14:paraId="7043492C" w14:textId="77777777" w:rsidR="0092201D" w:rsidRDefault="0092201D">
      <w:pPr>
        <w:pStyle w:val="Pagrindinistekstas"/>
        <w:ind w:left="0"/>
        <w:rPr>
          <w:sz w:val="20"/>
        </w:rPr>
      </w:pPr>
    </w:p>
    <w:p w14:paraId="605B1132" w14:textId="77777777" w:rsidR="0092201D" w:rsidRDefault="00000000">
      <w:pPr>
        <w:pStyle w:val="Pagrindinistekstas"/>
        <w:spacing w:before="5"/>
        <w:ind w:left="0"/>
        <w:rPr>
          <w:sz w:val="29"/>
        </w:rPr>
      </w:pPr>
      <w:r>
        <w:pict w14:anchorId="3BDAC03F">
          <v:shape id="docshape2" o:spid="_x0000_s2051" style="position:absolute;margin-left:248.1pt;margin-top:18.1pt;width:156pt;height:.1pt;z-index:-15728640;mso-wrap-distance-left:0;mso-wrap-distance-right:0;mso-position-horizontal-relative:page" coordorigin="4962,362" coordsize="3120,0" path="m4962,362r3120,e" filled="f" strokeweight=".48pt">
            <v:path arrowok="t"/>
            <w10:wrap type="topAndBottom" anchorx="page"/>
          </v:shape>
        </w:pict>
      </w:r>
    </w:p>
    <w:p w14:paraId="20AFA0E1" w14:textId="77777777" w:rsidR="0092201D" w:rsidRDefault="0092201D">
      <w:pPr>
        <w:rPr>
          <w:sz w:val="29"/>
        </w:rPr>
        <w:sectPr w:rsidR="0092201D">
          <w:pgSz w:w="11910" w:h="16840"/>
          <w:pgMar w:top="1080" w:right="440" w:bottom="280" w:left="1600" w:header="718" w:footer="0" w:gutter="0"/>
          <w:cols w:space="1296"/>
        </w:sectPr>
      </w:pPr>
    </w:p>
    <w:p w14:paraId="0CBB98EE" w14:textId="77777777" w:rsidR="0092201D" w:rsidRDefault="00000000">
      <w:pPr>
        <w:pStyle w:val="Pagrindinistekstas"/>
        <w:spacing w:before="80"/>
        <w:ind w:left="5863"/>
      </w:pPr>
      <w:r>
        <w:lastRenderedPageBreak/>
        <w:t>Viešosios</w:t>
      </w:r>
      <w:r>
        <w:rPr>
          <w:spacing w:val="-13"/>
        </w:rPr>
        <w:t xml:space="preserve"> </w:t>
      </w:r>
      <w:r>
        <w:t>įstaigos</w:t>
      </w:r>
      <w:r>
        <w:rPr>
          <w:spacing w:val="-13"/>
        </w:rPr>
        <w:t xml:space="preserve"> </w:t>
      </w:r>
      <w:r>
        <w:t>“Klaipėdos</w:t>
      </w:r>
      <w:r>
        <w:rPr>
          <w:spacing w:val="-13"/>
        </w:rPr>
        <w:t xml:space="preserve"> </w:t>
      </w:r>
      <w:r>
        <w:t>butai“ darbuotojų darbo apmokėjimo</w:t>
      </w:r>
    </w:p>
    <w:p w14:paraId="13E696FD" w14:textId="77777777" w:rsidR="0092201D" w:rsidRDefault="00000000">
      <w:pPr>
        <w:pStyle w:val="Pagrindinistekstas"/>
        <w:ind w:left="5863"/>
      </w:pPr>
      <w:r>
        <w:t>sistemos</w:t>
      </w:r>
      <w:r>
        <w:rPr>
          <w:spacing w:val="-2"/>
        </w:rPr>
        <w:t xml:space="preserve"> aprašo</w:t>
      </w:r>
    </w:p>
    <w:p w14:paraId="103B280D" w14:textId="77777777" w:rsidR="0092201D" w:rsidRDefault="00000000">
      <w:pPr>
        <w:pStyle w:val="Pagrindinistekstas"/>
        <w:ind w:left="5863"/>
      </w:pPr>
      <w:r>
        <w:t xml:space="preserve">1 </w:t>
      </w:r>
      <w:r>
        <w:rPr>
          <w:spacing w:val="-2"/>
        </w:rPr>
        <w:t>priedas</w:t>
      </w:r>
    </w:p>
    <w:p w14:paraId="487C40C8" w14:textId="77777777" w:rsidR="0092201D" w:rsidRDefault="0092201D">
      <w:pPr>
        <w:pStyle w:val="Pagrindinistekstas"/>
        <w:ind w:left="0"/>
        <w:rPr>
          <w:sz w:val="26"/>
        </w:rPr>
      </w:pPr>
    </w:p>
    <w:p w14:paraId="61CE0C20" w14:textId="77777777" w:rsidR="0092201D" w:rsidRDefault="0092201D">
      <w:pPr>
        <w:pStyle w:val="Pagrindinistekstas"/>
        <w:ind w:left="0"/>
        <w:rPr>
          <w:sz w:val="22"/>
        </w:rPr>
      </w:pPr>
    </w:p>
    <w:p w14:paraId="38B40ECD" w14:textId="77777777" w:rsidR="0092201D" w:rsidRDefault="00000000">
      <w:pPr>
        <w:ind w:left="815" w:right="839"/>
        <w:jc w:val="center"/>
        <w:rPr>
          <w:b/>
          <w:sz w:val="24"/>
        </w:rPr>
      </w:pPr>
      <w:r>
        <w:rPr>
          <w:b/>
          <w:sz w:val="24"/>
        </w:rPr>
        <w:t>PAREIGINĖS</w:t>
      </w:r>
      <w:r>
        <w:rPr>
          <w:b/>
          <w:spacing w:val="-6"/>
          <w:sz w:val="24"/>
        </w:rPr>
        <w:t xml:space="preserve"> </w:t>
      </w:r>
      <w:r>
        <w:rPr>
          <w:b/>
          <w:sz w:val="24"/>
        </w:rPr>
        <w:t>ALGOS</w:t>
      </w:r>
      <w:r>
        <w:rPr>
          <w:b/>
          <w:spacing w:val="-9"/>
          <w:sz w:val="24"/>
        </w:rPr>
        <w:t xml:space="preserve"> </w:t>
      </w:r>
      <w:r>
        <w:rPr>
          <w:b/>
          <w:sz w:val="24"/>
        </w:rPr>
        <w:t>KOEFICIENTO</w:t>
      </w:r>
      <w:r>
        <w:rPr>
          <w:b/>
          <w:spacing w:val="-5"/>
          <w:sz w:val="24"/>
        </w:rPr>
        <w:t xml:space="preserve"> </w:t>
      </w:r>
      <w:r>
        <w:rPr>
          <w:b/>
          <w:sz w:val="24"/>
        </w:rPr>
        <w:t>DYDŽIO</w:t>
      </w:r>
      <w:r>
        <w:rPr>
          <w:b/>
          <w:spacing w:val="-7"/>
          <w:sz w:val="24"/>
        </w:rPr>
        <w:t xml:space="preserve"> </w:t>
      </w:r>
      <w:r>
        <w:rPr>
          <w:b/>
          <w:sz w:val="24"/>
        </w:rPr>
        <w:t>NUSTATYMO</w:t>
      </w:r>
      <w:r>
        <w:rPr>
          <w:b/>
          <w:spacing w:val="-7"/>
          <w:sz w:val="24"/>
        </w:rPr>
        <w:t xml:space="preserve"> </w:t>
      </w:r>
      <w:r>
        <w:rPr>
          <w:b/>
          <w:sz w:val="24"/>
        </w:rPr>
        <w:t xml:space="preserve">KRITERIJŲ </w:t>
      </w:r>
      <w:r>
        <w:rPr>
          <w:b/>
          <w:spacing w:val="-2"/>
          <w:sz w:val="24"/>
        </w:rPr>
        <w:t>APRAŠAS</w:t>
      </w:r>
    </w:p>
    <w:p w14:paraId="6EA8ACE1" w14:textId="77777777" w:rsidR="0092201D" w:rsidRDefault="0092201D">
      <w:pPr>
        <w:pStyle w:val="Pagrindinistekstas"/>
        <w:ind w:left="0"/>
        <w:rPr>
          <w:b/>
        </w:rPr>
      </w:pPr>
    </w:p>
    <w:p w14:paraId="57FD2ED8" w14:textId="77777777" w:rsidR="0092201D" w:rsidRDefault="00000000">
      <w:pPr>
        <w:pStyle w:val="Sraopastraipa"/>
        <w:numPr>
          <w:ilvl w:val="0"/>
          <w:numId w:val="1"/>
        </w:numPr>
        <w:tabs>
          <w:tab w:val="left" w:pos="1003"/>
        </w:tabs>
        <w:ind w:right="120" w:firstLine="719"/>
        <w:jc w:val="both"/>
        <w:rPr>
          <w:sz w:val="24"/>
        </w:rPr>
      </w:pPr>
      <w:r>
        <w:rPr>
          <w:sz w:val="24"/>
        </w:rPr>
        <w:t>Nustatant įstaigos darbuotojų pareiginių algų koeficientus laikomasi pareigybių hierarchinės struktūros vientisumo nuo aukščiausios iki žemiausios pareigybės, pagal Klaipėdos miesto savivaldybės administracijos direktoriaus 2022-01-31 įsakymu Nr. AD1-145 „Dėl viešosios įstaigos</w:t>
      </w:r>
      <w:r>
        <w:rPr>
          <w:spacing w:val="-12"/>
          <w:sz w:val="24"/>
        </w:rPr>
        <w:t xml:space="preserve"> </w:t>
      </w:r>
      <w:r>
        <w:rPr>
          <w:sz w:val="24"/>
        </w:rPr>
        <w:t>„Klaipėdos</w:t>
      </w:r>
      <w:r>
        <w:rPr>
          <w:spacing w:val="-13"/>
          <w:sz w:val="24"/>
        </w:rPr>
        <w:t xml:space="preserve"> </w:t>
      </w:r>
      <w:r>
        <w:rPr>
          <w:sz w:val="24"/>
        </w:rPr>
        <w:t>butai“</w:t>
      </w:r>
      <w:r>
        <w:rPr>
          <w:spacing w:val="-14"/>
          <w:sz w:val="24"/>
        </w:rPr>
        <w:t xml:space="preserve"> </w:t>
      </w:r>
      <w:r>
        <w:rPr>
          <w:sz w:val="24"/>
        </w:rPr>
        <w:t>valdymo</w:t>
      </w:r>
      <w:r>
        <w:rPr>
          <w:spacing w:val="-13"/>
          <w:sz w:val="24"/>
        </w:rPr>
        <w:t xml:space="preserve"> </w:t>
      </w:r>
      <w:r>
        <w:rPr>
          <w:sz w:val="24"/>
        </w:rPr>
        <w:t>struktūros</w:t>
      </w:r>
      <w:r>
        <w:rPr>
          <w:spacing w:val="-13"/>
          <w:sz w:val="24"/>
        </w:rPr>
        <w:t xml:space="preserve"> </w:t>
      </w:r>
      <w:r>
        <w:rPr>
          <w:sz w:val="24"/>
        </w:rPr>
        <w:t>ir</w:t>
      </w:r>
      <w:r>
        <w:rPr>
          <w:spacing w:val="-13"/>
          <w:sz w:val="24"/>
        </w:rPr>
        <w:t xml:space="preserve"> </w:t>
      </w:r>
      <w:r>
        <w:rPr>
          <w:sz w:val="24"/>
        </w:rPr>
        <w:t>pareigybių</w:t>
      </w:r>
      <w:r>
        <w:rPr>
          <w:spacing w:val="-13"/>
          <w:sz w:val="24"/>
        </w:rPr>
        <w:t xml:space="preserve"> </w:t>
      </w:r>
      <w:r>
        <w:rPr>
          <w:sz w:val="24"/>
        </w:rPr>
        <w:t>sąrašo</w:t>
      </w:r>
      <w:r>
        <w:rPr>
          <w:spacing w:val="-13"/>
          <w:sz w:val="24"/>
        </w:rPr>
        <w:t xml:space="preserve"> </w:t>
      </w:r>
      <w:r>
        <w:rPr>
          <w:sz w:val="24"/>
        </w:rPr>
        <w:t>patvirtinimo“</w:t>
      </w:r>
      <w:r>
        <w:rPr>
          <w:spacing w:val="-14"/>
          <w:sz w:val="24"/>
        </w:rPr>
        <w:t xml:space="preserve"> </w:t>
      </w:r>
      <w:r>
        <w:rPr>
          <w:sz w:val="24"/>
        </w:rPr>
        <w:t>patvirtintą</w:t>
      </w:r>
      <w:r>
        <w:rPr>
          <w:spacing w:val="-14"/>
          <w:sz w:val="24"/>
        </w:rPr>
        <w:t xml:space="preserve"> </w:t>
      </w:r>
      <w:r>
        <w:rPr>
          <w:sz w:val="24"/>
        </w:rPr>
        <w:t>viešosios įstaigos „Klaipėdos butai“ valdymo struktūrą ir pareigybių sąrašą, taikomi pareigybių lyginimo ir pareiginės algos koeficiento dydžio nustatymo kriterijai:</w:t>
      </w:r>
    </w:p>
    <w:p w14:paraId="26FAFF18" w14:textId="77777777" w:rsidR="0092201D" w:rsidRDefault="00000000">
      <w:pPr>
        <w:pStyle w:val="Sraopastraipa"/>
        <w:numPr>
          <w:ilvl w:val="1"/>
          <w:numId w:val="1"/>
        </w:numPr>
        <w:tabs>
          <w:tab w:val="left" w:pos="1183"/>
        </w:tabs>
        <w:spacing w:before="1"/>
        <w:ind w:hanging="362"/>
        <w:jc w:val="both"/>
        <w:rPr>
          <w:sz w:val="24"/>
        </w:rPr>
      </w:pPr>
      <w:r>
        <w:rPr>
          <w:sz w:val="24"/>
        </w:rPr>
        <w:t>Veiklos</w:t>
      </w:r>
      <w:r>
        <w:rPr>
          <w:spacing w:val="15"/>
          <w:sz w:val="24"/>
        </w:rPr>
        <w:t xml:space="preserve"> </w:t>
      </w:r>
      <w:r>
        <w:rPr>
          <w:sz w:val="24"/>
        </w:rPr>
        <w:t>sudėtingumo</w:t>
      </w:r>
      <w:r>
        <w:rPr>
          <w:spacing w:val="18"/>
          <w:sz w:val="24"/>
        </w:rPr>
        <w:t xml:space="preserve"> </w:t>
      </w:r>
      <w:r>
        <w:rPr>
          <w:sz w:val="24"/>
        </w:rPr>
        <w:t>–</w:t>
      </w:r>
      <w:r>
        <w:rPr>
          <w:spacing w:val="17"/>
          <w:sz w:val="24"/>
        </w:rPr>
        <w:t xml:space="preserve"> </w:t>
      </w:r>
      <w:r>
        <w:rPr>
          <w:sz w:val="24"/>
        </w:rPr>
        <w:t>kriterijus,</w:t>
      </w:r>
      <w:r>
        <w:rPr>
          <w:spacing w:val="20"/>
          <w:sz w:val="24"/>
        </w:rPr>
        <w:t xml:space="preserve"> </w:t>
      </w:r>
      <w:r>
        <w:rPr>
          <w:sz w:val="24"/>
        </w:rPr>
        <w:t>apibrėžiantis</w:t>
      </w:r>
      <w:r>
        <w:rPr>
          <w:spacing w:val="18"/>
          <w:sz w:val="24"/>
        </w:rPr>
        <w:t xml:space="preserve"> </w:t>
      </w:r>
      <w:r>
        <w:rPr>
          <w:sz w:val="24"/>
        </w:rPr>
        <w:t>tam</w:t>
      </w:r>
      <w:r>
        <w:rPr>
          <w:spacing w:val="18"/>
          <w:sz w:val="24"/>
        </w:rPr>
        <w:t xml:space="preserve"> </w:t>
      </w:r>
      <w:r>
        <w:rPr>
          <w:sz w:val="24"/>
        </w:rPr>
        <w:t>tikro</w:t>
      </w:r>
      <w:r>
        <w:rPr>
          <w:spacing w:val="16"/>
          <w:sz w:val="24"/>
        </w:rPr>
        <w:t xml:space="preserve"> </w:t>
      </w:r>
      <w:r>
        <w:rPr>
          <w:sz w:val="24"/>
        </w:rPr>
        <w:t>sudėtingumo</w:t>
      </w:r>
      <w:r>
        <w:rPr>
          <w:spacing w:val="20"/>
          <w:sz w:val="24"/>
        </w:rPr>
        <w:t xml:space="preserve"> </w:t>
      </w:r>
      <w:r>
        <w:rPr>
          <w:sz w:val="24"/>
        </w:rPr>
        <w:t>(lygio,</w:t>
      </w:r>
      <w:r>
        <w:rPr>
          <w:spacing w:val="20"/>
          <w:sz w:val="24"/>
        </w:rPr>
        <w:t xml:space="preserve"> </w:t>
      </w:r>
      <w:r>
        <w:rPr>
          <w:spacing w:val="-2"/>
          <w:sz w:val="24"/>
        </w:rPr>
        <w:t>apimties)</w:t>
      </w:r>
    </w:p>
    <w:p w14:paraId="06190168" w14:textId="77777777" w:rsidR="0092201D" w:rsidRDefault="00000000">
      <w:pPr>
        <w:pStyle w:val="Pagrindinistekstas"/>
        <w:jc w:val="both"/>
      </w:pPr>
      <w:r>
        <w:t>užduočių</w:t>
      </w:r>
      <w:r>
        <w:rPr>
          <w:spacing w:val="-2"/>
        </w:rPr>
        <w:t xml:space="preserve"> atlikimą.</w:t>
      </w:r>
    </w:p>
    <w:p w14:paraId="0857A36A" w14:textId="77777777" w:rsidR="0092201D" w:rsidRDefault="00000000">
      <w:pPr>
        <w:pStyle w:val="Sraopastraipa"/>
        <w:numPr>
          <w:ilvl w:val="1"/>
          <w:numId w:val="1"/>
        </w:numPr>
        <w:tabs>
          <w:tab w:val="left" w:pos="1183"/>
        </w:tabs>
        <w:ind w:left="102" w:right="121" w:firstLine="719"/>
        <w:jc w:val="both"/>
        <w:rPr>
          <w:sz w:val="24"/>
        </w:rPr>
      </w:pPr>
      <w:r>
        <w:rPr>
          <w:sz w:val="24"/>
        </w:rPr>
        <w:t>Atsakomybės lygio -</w:t>
      </w:r>
      <w:r>
        <w:rPr>
          <w:spacing w:val="40"/>
          <w:sz w:val="24"/>
        </w:rPr>
        <w:t xml:space="preserve"> </w:t>
      </w:r>
      <w:r>
        <w:rPr>
          <w:sz w:val="24"/>
        </w:rPr>
        <w:t>kriterijus, apibrėžiantis pareigybės faktinį atsakomybės lygį už laukiamą rezultatą.</w:t>
      </w:r>
    </w:p>
    <w:p w14:paraId="2524C891" w14:textId="77777777" w:rsidR="0092201D" w:rsidRDefault="00000000">
      <w:pPr>
        <w:pStyle w:val="Sraopastraipa"/>
        <w:numPr>
          <w:ilvl w:val="1"/>
          <w:numId w:val="1"/>
        </w:numPr>
        <w:tabs>
          <w:tab w:val="left" w:pos="1183"/>
        </w:tabs>
        <w:ind w:left="102" w:right="125" w:firstLine="719"/>
        <w:jc w:val="both"/>
        <w:rPr>
          <w:sz w:val="24"/>
        </w:rPr>
      </w:pPr>
      <w:r>
        <w:rPr>
          <w:sz w:val="24"/>
        </w:rPr>
        <w:t>Pareigybės pakeičiamumo – kriterijus, apibrėžiantis pareigybės kompetencijų specifiškumą, kai specifinės kvalifikacijos ir specifinių kompetencijų reikalingoje pareigybėje gali būti sudėtinga greitai pakeisti darbuotoją ir gali turėti neigiamos įtakos siekiamiems tikslams.</w:t>
      </w:r>
    </w:p>
    <w:p w14:paraId="0F2F18DA" w14:textId="77777777" w:rsidR="0092201D" w:rsidRDefault="00000000">
      <w:pPr>
        <w:pStyle w:val="Sraopastraipa"/>
        <w:numPr>
          <w:ilvl w:val="1"/>
          <w:numId w:val="1"/>
        </w:numPr>
        <w:tabs>
          <w:tab w:val="left" w:pos="1183"/>
        </w:tabs>
        <w:ind w:left="102" w:right="123" w:firstLine="719"/>
        <w:jc w:val="both"/>
        <w:rPr>
          <w:sz w:val="24"/>
        </w:rPr>
      </w:pPr>
      <w:r>
        <w:rPr>
          <w:sz w:val="24"/>
        </w:rPr>
        <w:t>Darbo patirties – kriterijus, apibrėžiantis pareigybės specifiškumą, kai tinkamai atlikti darbą reikalinga atitinkamų profesinių įgūdžių taikymo patirtis.</w:t>
      </w:r>
    </w:p>
    <w:p w14:paraId="1CD92330" w14:textId="77777777" w:rsidR="0092201D" w:rsidRDefault="00000000">
      <w:pPr>
        <w:pStyle w:val="Sraopastraipa"/>
        <w:numPr>
          <w:ilvl w:val="0"/>
          <w:numId w:val="1"/>
        </w:numPr>
        <w:tabs>
          <w:tab w:val="left" w:pos="1170"/>
        </w:tabs>
        <w:ind w:left="1170" w:hanging="349"/>
        <w:jc w:val="both"/>
        <w:rPr>
          <w:sz w:val="24"/>
        </w:rPr>
      </w:pPr>
      <w:r>
        <w:rPr>
          <w:sz w:val="24"/>
        </w:rPr>
        <w:t>Kiekvienai</w:t>
      </w:r>
      <w:r>
        <w:rPr>
          <w:spacing w:val="73"/>
          <w:w w:val="150"/>
          <w:sz w:val="24"/>
        </w:rPr>
        <w:t xml:space="preserve"> </w:t>
      </w:r>
      <w:r>
        <w:rPr>
          <w:sz w:val="24"/>
        </w:rPr>
        <w:t>įstaigos</w:t>
      </w:r>
      <w:r>
        <w:rPr>
          <w:spacing w:val="76"/>
          <w:w w:val="150"/>
          <w:sz w:val="24"/>
        </w:rPr>
        <w:t xml:space="preserve"> </w:t>
      </w:r>
      <w:r>
        <w:rPr>
          <w:sz w:val="24"/>
        </w:rPr>
        <w:t>darbuotojų</w:t>
      </w:r>
      <w:r>
        <w:rPr>
          <w:spacing w:val="76"/>
          <w:w w:val="150"/>
          <w:sz w:val="24"/>
        </w:rPr>
        <w:t xml:space="preserve"> </w:t>
      </w:r>
      <w:r>
        <w:rPr>
          <w:sz w:val="24"/>
        </w:rPr>
        <w:t>pareigybei</w:t>
      </w:r>
      <w:r>
        <w:rPr>
          <w:spacing w:val="77"/>
          <w:w w:val="150"/>
          <w:sz w:val="24"/>
        </w:rPr>
        <w:t xml:space="preserve"> </w:t>
      </w:r>
      <w:r>
        <w:rPr>
          <w:sz w:val="24"/>
        </w:rPr>
        <w:t>nustatoma</w:t>
      </w:r>
      <w:r>
        <w:rPr>
          <w:spacing w:val="74"/>
          <w:w w:val="150"/>
          <w:sz w:val="24"/>
        </w:rPr>
        <w:t xml:space="preserve"> </w:t>
      </w:r>
      <w:r>
        <w:rPr>
          <w:sz w:val="24"/>
        </w:rPr>
        <w:t>pareiginės</w:t>
      </w:r>
      <w:r>
        <w:rPr>
          <w:spacing w:val="78"/>
          <w:w w:val="150"/>
          <w:sz w:val="24"/>
        </w:rPr>
        <w:t xml:space="preserve"> </w:t>
      </w:r>
      <w:r>
        <w:rPr>
          <w:sz w:val="24"/>
        </w:rPr>
        <w:t>algos</w:t>
      </w:r>
      <w:r>
        <w:rPr>
          <w:spacing w:val="76"/>
          <w:w w:val="150"/>
          <w:sz w:val="24"/>
        </w:rPr>
        <w:t xml:space="preserve"> </w:t>
      </w:r>
      <w:r>
        <w:rPr>
          <w:spacing w:val="-2"/>
          <w:sz w:val="24"/>
        </w:rPr>
        <w:t>koeficientų</w:t>
      </w:r>
    </w:p>
    <w:p w14:paraId="5127A08F" w14:textId="77777777" w:rsidR="0092201D" w:rsidRDefault="00000000">
      <w:pPr>
        <w:pStyle w:val="Pagrindinistekstas"/>
        <w:jc w:val="both"/>
      </w:pPr>
      <w:r>
        <w:t>minimalus</w:t>
      </w:r>
      <w:r>
        <w:rPr>
          <w:spacing w:val="-2"/>
        </w:rPr>
        <w:t xml:space="preserve"> dydis.</w:t>
      </w:r>
    </w:p>
    <w:p w14:paraId="784769A9" w14:textId="77777777" w:rsidR="0092201D" w:rsidRDefault="00000000">
      <w:pPr>
        <w:pStyle w:val="Sraopastraipa"/>
        <w:numPr>
          <w:ilvl w:val="0"/>
          <w:numId w:val="1"/>
        </w:numPr>
        <w:tabs>
          <w:tab w:val="left" w:pos="1060"/>
        </w:tabs>
        <w:ind w:left="1059" w:hanging="239"/>
        <w:jc w:val="both"/>
        <w:rPr>
          <w:sz w:val="24"/>
        </w:rPr>
      </w:pPr>
      <w:r>
        <w:rPr>
          <w:sz w:val="24"/>
        </w:rPr>
        <w:t>Priimant</w:t>
      </w:r>
      <w:r>
        <w:rPr>
          <w:spacing w:val="-6"/>
          <w:sz w:val="24"/>
        </w:rPr>
        <w:t xml:space="preserve"> </w:t>
      </w:r>
      <w:r>
        <w:rPr>
          <w:sz w:val="24"/>
        </w:rPr>
        <w:t>sprendimą</w:t>
      </w:r>
      <w:r>
        <w:rPr>
          <w:spacing w:val="-5"/>
          <w:sz w:val="24"/>
        </w:rPr>
        <w:t xml:space="preserve"> </w:t>
      </w:r>
      <w:r>
        <w:rPr>
          <w:sz w:val="24"/>
        </w:rPr>
        <w:t>dėl</w:t>
      </w:r>
      <w:r>
        <w:rPr>
          <w:spacing w:val="-3"/>
          <w:sz w:val="24"/>
        </w:rPr>
        <w:t xml:space="preserve"> </w:t>
      </w:r>
      <w:r>
        <w:rPr>
          <w:sz w:val="24"/>
        </w:rPr>
        <w:t>konkretaus</w:t>
      </w:r>
      <w:r>
        <w:rPr>
          <w:spacing w:val="-4"/>
          <w:sz w:val="24"/>
        </w:rPr>
        <w:t xml:space="preserve"> </w:t>
      </w:r>
      <w:r>
        <w:rPr>
          <w:sz w:val="24"/>
        </w:rPr>
        <w:t>pareigybės</w:t>
      </w:r>
      <w:r>
        <w:rPr>
          <w:spacing w:val="58"/>
          <w:sz w:val="24"/>
        </w:rPr>
        <w:t xml:space="preserve"> </w:t>
      </w:r>
      <w:r>
        <w:rPr>
          <w:sz w:val="24"/>
        </w:rPr>
        <w:t>koeficiento</w:t>
      </w:r>
      <w:r>
        <w:rPr>
          <w:spacing w:val="-4"/>
          <w:sz w:val="24"/>
        </w:rPr>
        <w:t xml:space="preserve"> </w:t>
      </w:r>
      <w:r>
        <w:rPr>
          <w:sz w:val="24"/>
        </w:rPr>
        <w:t>naujam</w:t>
      </w:r>
      <w:r>
        <w:rPr>
          <w:spacing w:val="-4"/>
          <w:sz w:val="24"/>
        </w:rPr>
        <w:t xml:space="preserve"> </w:t>
      </w:r>
      <w:r>
        <w:rPr>
          <w:sz w:val="24"/>
        </w:rPr>
        <w:t>ir</w:t>
      </w:r>
      <w:r>
        <w:rPr>
          <w:spacing w:val="-1"/>
          <w:sz w:val="24"/>
        </w:rPr>
        <w:t xml:space="preserve"> </w:t>
      </w:r>
      <w:r>
        <w:rPr>
          <w:sz w:val="24"/>
        </w:rPr>
        <w:t>esamam</w:t>
      </w:r>
      <w:r>
        <w:rPr>
          <w:spacing w:val="-3"/>
          <w:sz w:val="24"/>
        </w:rPr>
        <w:t xml:space="preserve"> </w:t>
      </w:r>
      <w:r>
        <w:rPr>
          <w:spacing w:val="-2"/>
          <w:sz w:val="24"/>
        </w:rPr>
        <w:t>darbuotojui,</w:t>
      </w:r>
    </w:p>
    <w:p w14:paraId="66AD5ED2" w14:textId="77777777" w:rsidR="0092201D" w:rsidRDefault="00000000">
      <w:pPr>
        <w:pStyle w:val="Pagrindinistekstas"/>
        <w:spacing w:before="1"/>
        <w:jc w:val="both"/>
      </w:pPr>
      <w:r>
        <w:t>atsižvelgiama</w:t>
      </w:r>
      <w:r>
        <w:rPr>
          <w:spacing w:val="-3"/>
        </w:rPr>
        <w:t xml:space="preserve"> </w:t>
      </w:r>
      <w:r>
        <w:rPr>
          <w:spacing w:val="-10"/>
        </w:rPr>
        <w:t>:</w:t>
      </w:r>
    </w:p>
    <w:p w14:paraId="241B83D2" w14:textId="77777777" w:rsidR="0092201D" w:rsidRDefault="00000000">
      <w:pPr>
        <w:pStyle w:val="Sraopastraipa"/>
        <w:numPr>
          <w:ilvl w:val="1"/>
          <w:numId w:val="1"/>
        </w:numPr>
        <w:tabs>
          <w:tab w:val="left" w:pos="1242"/>
        </w:tabs>
        <w:ind w:left="1242" w:hanging="421"/>
        <w:jc w:val="both"/>
        <w:rPr>
          <w:sz w:val="24"/>
        </w:rPr>
      </w:pPr>
      <w:r>
        <w:rPr>
          <w:sz w:val="24"/>
        </w:rPr>
        <w:t>Į</w:t>
      </w:r>
      <w:r>
        <w:rPr>
          <w:spacing w:val="-4"/>
          <w:sz w:val="24"/>
        </w:rPr>
        <w:t xml:space="preserve"> </w:t>
      </w:r>
      <w:r>
        <w:rPr>
          <w:sz w:val="24"/>
        </w:rPr>
        <w:t>įstaigos turimas</w:t>
      </w:r>
      <w:r>
        <w:rPr>
          <w:spacing w:val="-1"/>
          <w:sz w:val="24"/>
        </w:rPr>
        <w:t xml:space="preserve"> </w:t>
      </w:r>
      <w:r>
        <w:rPr>
          <w:sz w:val="24"/>
        </w:rPr>
        <w:t>finansines</w:t>
      </w:r>
      <w:r>
        <w:rPr>
          <w:spacing w:val="1"/>
          <w:sz w:val="24"/>
        </w:rPr>
        <w:t xml:space="preserve"> </w:t>
      </w:r>
      <w:r>
        <w:rPr>
          <w:spacing w:val="-2"/>
          <w:sz w:val="24"/>
        </w:rPr>
        <w:t>lėšas.</w:t>
      </w:r>
    </w:p>
    <w:p w14:paraId="4E9CC77C" w14:textId="77777777" w:rsidR="0092201D" w:rsidRDefault="00000000">
      <w:pPr>
        <w:pStyle w:val="Sraopastraipa"/>
        <w:numPr>
          <w:ilvl w:val="1"/>
          <w:numId w:val="1"/>
        </w:numPr>
        <w:tabs>
          <w:tab w:val="left" w:pos="1242"/>
        </w:tabs>
        <w:ind w:left="1242" w:hanging="421"/>
        <w:jc w:val="both"/>
        <w:rPr>
          <w:sz w:val="24"/>
        </w:rPr>
      </w:pPr>
      <w:r>
        <w:rPr>
          <w:sz w:val="24"/>
        </w:rPr>
        <w:t>Į</w:t>
      </w:r>
      <w:r>
        <w:rPr>
          <w:spacing w:val="-5"/>
          <w:sz w:val="24"/>
        </w:rPr>
        <w:t xml:space="preserve"> </w:t>
      </w:r>
      <w:r>
        <w:rPr>
          <w:sz w:val="24"/>
        </w:rPr>
        <w:t>faktiškai</w:t>
      </w:r>
      <w:r>
        <w:rPr>
          <w:spacing w:val="-1"/>
          <w:sz w:val="24"/>
        </w:rPr>
        <w:t xml:space="preserve"> </w:t>
      </w:r>
      <w:r>
        <w:rPr>
          <w:sz w:val="24"/>
        </w:rPr>
        <w:t>mokėtą</w:t>
      </w:r>
      <w:r>
        <w:rPr>
          <w:spacing w:val="-2"/>
          <w:sz w:val="24"/>
        </w:rPr>
        <w:t xml:space="preserve"> </w:t>
      </w:r>
      <w:r>
        <w:rPr>
          <w:sz w:val="24"/>
        </w:rPr>
        <w:t>ar mokėtiną</w:t>
      </w:r>
      <w:r>
        <w:rPr>
          <w:spacing w:val="-2"/>
          <w:sz w:val="24"/>
        </w:rPr>
        <w:t xml:space="preserve"> </w:t>
      </w:r>
      <w:r>
        <w:rPr>
          <w:sz w:val="24"/>
        </w:rPr>
        <w:t>darbo</w:t>
      </w:r>
      <w:r>
        <w:rPr>
          <w:spacing w:val="-1"/>
          <w:sz w:val="24"/>
        </w:rPr>
        <w:t xml:space="preserve"> </w:t>
      </w:r>
      <w:r>
        <w:rPr>
          <w:sz w:val="24"/>
        </w:rPr>
        <w:t>užmokestį,</w:t>
      </w:r>
      <w:r>
        <w:rPr>
          <w:spacing w:val="-2"/>
          <w:sz w:val="24"/>
        </w:rPr>
        <w:t xml:space="preserve"> </w:t>
      </w:r>
      <w:r>
        <w:rPr>
          <w:sz w:val="24"/>
        </w:rPr>
        <w:t>darbo</w:t>
      </w:r>
      <w:r>
        <w:rPr>
          <w:spacing w:val="-1"/>
          <w:sz w:val="24"/>
        </w:rPr>
        <w:t xml:space="preserve"> </w:t>
      </w:r>
      <w:r>
        <w:rPr>
          <w:sz w:val="24"/>
        </w:rPr>
        <w:t>vietos</w:t>
      </w:r>
      <w:r>
        <w:rPr>
          <w:spacing w:val="-1"/>
          <w:sz w:val="24"/>
        </w:rPr>
        <w:t xml:space="preserve"> </w:t>
      </w:r>
      <w:r>
        <w:rPr>
          <w:spacing w:val="-2"/>
          <w:sz w:val="24"/>
        </w:rPr>
        <w:t>kainą.</w:t>
      </w:r>
    </w:p>
    <w:p w14:paraId="6F9DC2BA" w14:textId="77777777" w:rsidR="0092201D" w:rsidRDefault="00000000">
      <w:pPr>
        <w:pStyle w:val="Sraopastraipa"/>
        <w:numPr>
          <w:ilvl w:val="1"/>
          <w:numId w:val="1"/>
        </w:numPr>
        <w:tabs>
          <w:tab w:val="left" w:pos="1247"/>
        </w:tabs>
        <w:ind w:left="102" w:right="126" w:firstLine="719"/>
        <w:rPr>
          <w:sz w:val="24"/>
        </w:rPr>
      </w:pPr>
      <w:r>
        <w:rPr>
          <w:sz w:val="24"/>
        </w:rPr>
        <w:t>Į</w:t>
      </w:r>
      <w:r>
        <w:rPr>
          <w:spacing w:val="-3"/>
          <w:sz w:val="24"/>
        </w:rPr>
        <w:t xml:space="preserve"> </w:t>
      </w:r>
      <w:r>
        <w:rPr>
          <w:sz w:val="24"/>
        </w:rPr>
        <w:t>vidinį teisingumą įstaigoje</w:t>
      </w:r>
      <w:r>
        <w:rPr>
          <w:spacing w:val="-1"/>
          <w:sz w:val="24"/>
        </w:rPr>
        <w:t xml:space="preserve"> </w:t>
      </w:r>
      <w:r>
        <w:rPr>
          <w:sz w:val="24"/>
        </w:rPr>
        <w:t>tarp darbuotojų ar</w:t>
      </w:r>
      <w:r>
        <w:rPr>
          <w:spacing w:val="-1"/>
          <w:sz w:val="24"/>
        </w:rPr>
        <w:t xml:space="preserve"> </w:t>
      </w:r>
      <w:r>
        <w:rPr>
          <w:sz w:val="24"/>
        </w:rPr>
        <w:t>pareigybių, įvertinus faktiškai patiriamas ir planuojamas patirti darbo užmokesčio sąnaudas.</w:t>
      </w:r>
    </w:p>
    <w:p w14:paraId="12443BE1" w14:textId="77777777" w:rsidR="0092201D" w:rsidRDefault="00000000">
      <w:pPr>
        <w:pStyle w:val="Sraopastraipa"/>
        <w:numPr>
          <w:ilvl w:val="1"/>
          <w:numId w:val="1"/>
        </w:numPr>
        <w:tabs>
          <w:tab w:val="left" w:pos="1242"/>
        </w:tabs>
        <w:ind w:left="1242" w:hanging="421"/>
        <w:rPr>
          <w:sz w:val="24"/>
        </w:rPr>
      </w:pPr>
      <w:r>
        <w:rPr>
          <w:sz w:val="24"/>
        </w:rPr>
        <w:t>Į</w:t>
      </w:r>
      <w:r>
        <w:rPr>
          <w:spacing w:val="-7"/>
          <w:sz w:val="24"/>
        </w:rPr>
        <w:t xml:space="preserve"> </w:t>
      </w:r>
      <w:r>
        <w:rPr>
          <w:sz w:val="24"/>
        </w:rPr>
        <w:t>konkretaus</w:t>
      </w:r>
      <w:r>
        <w:rPr>
          <w:spacing w:val="-1"/>
          <w:sz w:val="24"/>
        </w:rPr>
        <w:t xml:space="preserve"> </w:t>
      </w:r>
      <w:r>
        <w:rPr>
          <w:sz w:val="24"/>
        </w:rPr>
        <w:t>darbuotojo</w:t>
      </w:r>
      <w:r>
        <w:rPr>
          <w:spacing w:val="-1"/>
          <w:sz w:val="24"/>
        </w:rPr>
        <w:t xml:space="preserve"> </w:t>
      </w:r>
      <w:r>
        <w:rPr>
          <w:sz w:val="24"/>
        </w:rPr>
        <w:t>individualias</w:t>
      </w:r>
      <w:r>
        <w:rPr>
          <w:spacing w:val="-1"/>
          <w:sz w:val="24"/>
        </w:rPr>
        <w:t xml:space="preserve"> </w:t>
      </w:r>
      <w:r>
        <w:rPr>
          <w:sz w:val="24"/>
        </w:rPr>
        <w:t>kompetencijas,</w:t>
      </w:r>
      <w:r>
        <w:rPr>
          <w:spacing w:val="-1"/>
          <w:sz w:val="24"/>
        </w:rPr>
        <w:t xml:space="preserve"> </w:t>
      </w:r>
      <w:r>
        <w:rPr>
          <w:sz w:val="24"/>
        </w:rPr>
        <w:t>patirtį</w:t>
      </w:r>
      <w:r>
        <w:rPr>
          <w:spacing w:val="-1"/>
          <w:sz w:val="24"/>
        </w:rPr>
        <w:t xml:space="preserve"> </w:t>
      </w:r>
      <w:r>
        <w:rPr>
          <w:sz w:val="24"/>
        </w:rPr>
        <w:t xml:space="preserve">ir </w:t>
      </w:r>
      <w:r>
        <w:rPr>
          <w:spacing w:val="-2"/>
          <w:sz w:val="24"/>
        </w:rPr>
        <w:t>rezultatus.</w:t>
      </w:r>
    </w:p>
    <w:p w14:paraId="5EB9E633" w14:textId="77777777" w:rsidR="0092201D" w:rsidRDefault="00000000">
      <w:pPr>
        <w:pStyle w:val="Sraopastraipa"/>
        <w:numPr>
          <w:ilvl w:val="0"/>
          <w:numId w:val="1"/>
        </w:numPr>
        <w:tabs>
          <w:tab w:val="left" w:pos="1062"/>
        </w:tabs>
        <w:ind w:left="1062" w:hanging="241"/>
        <w:rPr>
          <w:sz w:val="24"/>
        </w:rPr>
      </w:pPr>
      <w:r>
        <w:rPr>
          <w:sz w:val="24"/>
        </w:rPr>
        <w:t>Įstaigos</w:t>
      </w:r>
      <w:r>
        <w:rPr>
          <w:spacing w:val="-5"/>
          <w:sz w:val="24"/>
        </w:rPr>
        <w:t xml:space="preserve"> </w:t>
      </w:r>
      <w:r>
        <w:rPr>
          <w:sz w:val="24"/>
        </w:rPr>
        <w:t>darbuotojų</w:t>
      </w:r>
      <w:r>
        <w:rPr>
          <w:spacing w:val="-2"/>
          <w:sz w:val="24"/>
        </w:rPr>
        <w:t xml:space="preserve"> </w:t>
      </w:r>
      <w:r>
        <w:rPr>
          <w:sz w:val="24"/>
        </w:rPr>
        <w:t>pareiginių</w:t>
      </w:r>
      <w:r>
        <w:rPr>
          <w:spacing w:val="-2"/>
          <w:sz w:val="24"/>
        </w:rPr>
        <w:t xml:space="preserve"> </w:t>
      </w:r>
      <w:r>
        <w:rPr>
          <w:sz w:val="24"/>
        </w:rPr>
        <w:t>algų</w:t>
      </w:r>
      <w:r>
        <w:rPr>
          <w:spacing w:val="-2"/>
          <w:sz w:val="24"/>
        </w:rPr>
        <w:t xml:space="preserve"> </w:t>
      </w:r>
      <w:r>
        <w:rPr>
          <w:sz w:val="24"/>
        </w:rPr>
        <w:t>koeficientai gali</w:t>
      </w:r>
      <w:r>
        <w:rPr>
          <w:spacing w:val="-2"/>
          <w:sz w:val="24"/>
        </w:rPr>
        <w:t xml:space="preserve"> </w:t>
      </w:r>
      <w:r>
        <w:rPr>
          <w:sz w:val="24"/>
        </w:rPr>
        <w:t>būti</w:t>
      </w:r>
      <w:r>
        <w:rPr>
          <w:spacing w:val="-2"/>
          <w:sz w:val="24"/>
        </w:rPr>
        <w:t xml:space="preserve"> </w:t>
      </w:r>
      <w:r>
        <w:rPr>
          <w:sz w:val="24"/>
        </w:rPr>
        <w:t>peržiūrimi ir</w:t>
      </w:r>
      <w:r>
        <w:rPr>
          <w:spacing w:val="-1"/>
          <w:sz w:val="24"/>
        </w:rPr>
        <w:t xml:space="preserve"> </w:t>
      </w:r>
      <w:r>
        <w:rPr>
          <w:spacing w:val="-2"/>
          <w:sz w:val="24"/>
        </w:rPr>
        <w:t>keičiami:</w:t>
      </w:r>
    </w:p>
    <w:p w14:paraId="1CC12CF6" w14:textId="77777777" w:rsidR="0092201D" w:rsidRDefault="00000000">
      <w:pPr>
        <w:pStyle w:val="Sraopastraipa"/>
        <w:numPr>
          <w:ilvl w:val="1"/>
          <w:numId w:val="1"/>
        </w:numPr>
        <w:tabs>
          <w:tab w:val="left" w:pos="1242"/>
        </w:tabs>
        <w:ind w:left="1242" w:hanging="421"/>
        <w:rPr>
          <w:sz w:val="24"/>
        </w:rPr>
      </w:pPr>
      <w:r>
        <w:rPr>
          <w:sz w:val="24"/>
        </w:rPr>
        <w:t>Pasikeitus</w:t>
      </w:r>
      <w:r>
        <w:rPr>
          <w:spacing w:val="-6"/>
          <w:sz w:val="24"/>
        </w:rPr>
        <w:t xml:space="preserve"> </w:t>
      </w:r>
      <w:r>
        <w:rPr>
          <w:sz w:val="24"/>
        </w:rPr>
        <w:t>įstaigos</w:t>
      </w:r>
      <w:r>
        <w:rPr>
          <w:spacing w:val="-4"/>
          <w:sz w:val="24"/>
        </w:rPr>
        <w:t xml:space="preserve"> </w:t>
      </w:r>
      <w:r>
        <w:rPr>
          <w:sz w:val="24"/>
        </w:rPr>
        <w:t>finansiniams</w:t>
      </w:r>
      <w:r>
        <w:rPr>
          <w:spacing w:val="-4"/>
          <w:sz w:val="24"/>
        </w:rPr>
        <w:t xml:space="preserve"> </w:t>
      </w:r>
      <w:r>
        <w:rPr>
          <w:spacing w:val="-2"/>
          <w:sz w:val="24"/>
        </w:rPr>
        <w:t>ištekliams.</w:t>
      </w:r>
    </w:p>
    <w:p w14:paraId="39E6AB90" w14:textId="77777777" w:rsidR="0092201D" w:rsidRDefault="00000000">
      <w:pPr>
        <w:pStyle w:val="Sraopastraipa"/>
        <w:numPr>
          <w:ilvl w:val="1"/>
          <w:numId w:val="1"/>
        </w:numPr>
        <w:tabs>
          <w:tab w:val="left" w:pos="1242"/>
        </w:tabs>
        <w:ind w:left="1242" w:hanging="421"/>
        <w:rPr>
          <w:sz w:val="24"/>
        </w:rPr>
      </w:pPr>
      <w:r>
        <w:rPr>
          <w:sz w:val="24"/>
        </w:rPr>
        <w:t>Pasikeitus</w:t>
      </w:r>
      <w:r>
        <w:rPr>
          <w:spacing w:val="-6"/>
          <w:sz w:val="24"/>
        </w:rPr>
        <w:t xml:space="preserve"> </w:t>
      </w:r>
      <w:r>
        <w:rPr>
          <w:sz w:val="24"/>
        </w:rPr>
        <w:t>įstaigos</w:t>
      </w:r>
      <w:r>
        <w:rPr>
          <w:spacing w:val="-4"/>
          <w:sz w:val="24"/>
        </w:rPr>
        <w:t xml:space="preserve"> </w:t>
      </w:r>
      <w:r>
        <w:rPr>
          <w:sz w:val="24"/>
        </w:rPr>
        <w:t>valdymo</w:t>
      </w:r>
      <w:r>
        <w:rPr>
          <w:spacing w:val="-2"/>
          <w:sz w:val="24"/>
        </w:rPr>
        <w:t xml:space="preserve"> </w:t>
      </w:r>
      <w:r>
        <w:rPr>
          <w:sz w:val="24"/>
        </w:rPr>
        <w:t>struktūrai</w:t>
      </w:r>
      <w:r>
        <w:rPr>
          <w:spacing w:val="-3"/>
          <w:sz w:val="24"/>
        </w:rPr>
        <w:t xml:space="preserve"> </w:t>
      </w:r>
      <w:r>
        <w:rPr>
          <w:sz w:val="24"/>
        </w:rPr>
        <w:t>ar</w:t>
      </w:r>
      <w:r>
        <w:rPr>
          <w:spacing w:val="-4"/>
          <w:sz w:val="24"/>
        </w:rPr>
        <w:t xml:space="preserve"> </w:t>
      </w:r>
      <w:r>
        <w:rPr>
          <w:sz w:val="24"/>
        </w:rPr>
        <w:t>pareigybių</w:t>
      </w:r>
      <w:r>
        <w:rPr>
          <w:spacing w:val="-3"/>
          <w:sz w:val="24"/>
        </w:rPr>
        <w:t xml:space="preserve"> </w:t>
      </w:r>
      <w:r>
        <w:rPr>
          <w:spacing w:val="-2"/>
          <w:sz w:val="24"/>
        </w:rPr>
        <w:t>sąrašui.</w:t>
      </w:r>
    </w:p>
    <w:p w14:paraId="6150971E" w14:textId="77777777" w:rsidR="0092201D" w:rsidRDefault="00000000">
      <w:pPr>
        <w:pStyle w:val="Sraopastraipa"/>
        <w:numPr>
          <w:ilvl w:val="1"/>
          <w:numId w:val="1"/>
        </w:numPr>
        <w:tabs>
          <w:tab w:val="left" w:pos="1242"/>
        </w:tabs>
        <w:ind w:left="1242" w:hanging="421"/>
        <w:rPr>
          <w:sz w:val="24"/>
        </w:rPr>
      </w:pPr>
      <w:r>
        <w:rPr>
          <w:sz w:val="24"/>
        </w:rPr>
        <w:t>Pasikeitus</w:t>
      </w:r>
      <w:r>
        <w:rPr>
          <w:spacing w:val="-5"/>
          <w:sz w:val="24"/>
        </w:rPr>
        <w:t xml:space="preserve"> </w:t>
      </w:r>
      <w:r>
        <w:rPr>
          <w:sz w:val="24"/>
        </w:rPr>
        <w:t>teisės</w:t>
      </w:r>
      <w:r>
        <w:rPr>
          <w:spacing w:val="-5"/>
          <w:sz w:val="24"/>
        </w:rPr>
        <w:t xml:space="preserve"> </w:t>
      </w:r>
      <w:r>
        <w:rPr>
          <w:spacing w:val="-2"/>
          <w:sz w:val="24"/>
        </w:rPr>
        <w:t>aktams.</w:t>
      </w:r>
    </w:p>
    <w:p w14:paraId="6BC231A3" w14:textId="77777777" w:rsidR="0092201D" w:rsidRDefault="0092201D">
      <w:pPr>
        <w:pStyle w:val="Pagrindinistekstas"/>
        <w:ind w:left="0"/>
        <w:rPr>
          <w:sz w:val="26"/>
        </w:rPr>
      </w:pPr>
    </w:p>
    <w:p w14:paraId="13F72EF5" w14:textId="77777777" w:rsidR="0092201D" w:rsidRDefault="0092201D">
      <w:pPr>
        <w:pStyle w:val="Pagrindinistekstas"/>
        <w:ind w:left="0"/>
        <w:rPr>
          <w:sz w:val="22"/>
        </w:rPr>
      </w:pPr>
    </w:p>
    <w:p w14:paraId="0CD1207C" w14:textId="77777777" w:rsidR="0092201D" w:rsidRDefault="00000000">
      <w:pPr>
        <w:ind w:left="180" w:right="203"/>
        <w:jc w:val="center"/>
        <w:rPr>
          <w:b/>
          <w:sz w:val="24"/>
        </w:rPr>
      </w:pPr>
      <w:r>
        <w:rPr>
          <w:b/>
          <w:sz w:val="24"/>
        </w:rPr>
        <w:t>VIEŠOSIOS</w:t>
      </w:r>
      <w:r>
        <w:rPr>
          <w:b/>
          <w:spacing w:val="-6"/>
          <w:sz w:val="24"/>
        </w:rPr>
        <w:t xml:space="preserve"> </w:t>
      </w:r>
      <w:r>
        <w:rPr>
          <w:b/>
          <w:sz w:val="24"/>
        </w:rPr>
        <w:t>ĮSTAIGOS</w:t>
      </w:r>
      <w:r>
        <w:rPr>
          <w:b/>
          <w:spacing w:val="-6"/>
          <w:sz w:val="24"/>
        </w:rPr>
        <w:t xml:space="preserve"> </w:t>
      </w:r>
      <w:r>
        <w:rPr>
          <w:b/>
          <w:sz w:val="24"/>
        </w:rPr>
        <w:t>„KLAIPĖDOS</w:t>
      </w:r>
      <w:r>
        <w:rPr>
          <w:b/>
          <w:spacing w:val="-7"/>
          <w:sz w:val="24"/>
        </w:rPr>
        <w:t xml:space="preserve"> </w:t>
      </w:r>
      <w:r>
        <w:rPr>
          <w:b/>
          <w:sz w:val="24"/>
        </w:rPr>
        <w:t>BUTAI“</w:t>
      </w:r>
      <w:r>
        <w:rPr>
          <w:b/>
          <w:spacing w:val="-4"/>
          <w:sz w:val="24"/>
        </w:rPr>
        <w:t xml:space="preserve"> </w:t>
      </w:r>
      <w:r>
        <w:rPr>
          <w:b/>
          <w:sz w:val="24"/>
        </w:rPr>
        <w:t>DARBUOTOJŲ</w:t>
      </w:r>
      <w:r>
        <w:rPr>
          <w:b/>
          <w:spacing w:val="-6"/>
          <w:sz w:val="24"/>
        </w:rPr>
        <w:t xml:space="preserve"> </w:t>
      </w:r>
      <w:r>
        <w:rPr>
          <w:b/>
          <w:sz w:val="24"/>
        </w:rPr>
        <w:t>PAREIGINIŲ</w:t>
      </w:r>
      <w:r>
        <w:rPr>
          <w:b/>
          <w:spacing w:val="-7"/>
          <w:sz w:val="24"/>
        </w:rPr>
        <w:t xml:space="preserve"> </w:t>
      </w:r>
      <w:r>
        <w:rPr>
          <w:b/>
          <w:sz w:val="24"/>
        </w:rPr>
        <w:t>ALGŲ KOEFICIENTŲ INTERVALAI</w:t>
      </w:r>
    </w:p>
    <w:p w14:paraId="4DD7E05B" w14:textId="77777777" w:rsidR="0092201D" w:rsidRDefault="0092201D">
      <w:pPr>
        <w:pStyle w:val="Pagrindinistekstas"/>
        <w:spacing w:before="1"/>
        <w:ind w:left="0"/>
        <w:rPr>
          <w:b/>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4276"/>
        <w:gridCol w:w="4372"/>
      </w:tblGrid>
      <w:tr w:rsidR="0092201D" w14:paraId="1D6B5AE1" w14:textId="77777777">
        <w:trPr>
          <w:trHeight w:val="275"/>
        </w:trPr>
        <w:tc>
          <w:tcPr>
            <w:tcW w:w="989" w:type="dxa"/>
          </w:tcPr>
          <w:p w14:paraId="6DC6DC72" w14:textId="77777777" w:rsidR="0092201D" w:rsidRDefault="00000000">
            <w:pPr>
              <w:pStyle w:val="TableParagraph"/>
              <w:ind w:right="117"/>
              <w:rPr>
                <w:sz w:val="24"/>
              </w:rPr>
            </w:pPr>
            <w:r>
              <w:rPr>
                <w:sz w:val="24"/>
              </w:rPr>
              <w:t xml:space="preserve">Eil. </w:t>
            </w:r>
            <w:r>
              <w:rPr>
                <w:spacing w:val="-5"/>
                <w:sz w:val="24"/>
              </w:rPr>
              <w:t>Nr.</w:t>
            </w:r>
          </w:p>
        </w:tc>
        <w:tc>
          <w:tcPr>
            <w:tcW w:w="4276" w:type="dxa"/>
          </w:tcPr>
          <w:p w14:paraId="0103F602" w14:textId="77777777" w:rsidR="0092201D" w:rsidRDefault="00000000">
            <w:pPr>
              <w:pStyle w:val="TableParagraph"/>
              <w:ind w:left="971"/>
              <w:jc w:val="left"/>
              <w:rPr>
                <w:sz w:val="24"/>
              </w:rPr>
            </w:pPr>
            <w:r>
              <w:rPr>
                <w:sz w:val="24"/>
              </w:rPr>
              <w:t>Pareigybės</w:t>
            </w:r>
            <w:r>
              <w:rPr>
                <w:spacing w:val="-3"/>
                <w:sz w:val="24"/>
              </w:rPr>
              <w:t xml:space="preserve"> </w:t>
            </w:r>
            <w:r>
              <w:rPr>
                <w:spacing w:val="-2"/>
                <w:sz w:val="24"/>
              </w:rPr>
              <w:t>pavadinimas</w:t>
            </w:r>
          </w:p>
        </w:tc>
        <w:tc>
          <w:tcPr>
            <w:tcW w:w="4372" w:type="dxa"/>
          </w:tcPr>
          <w:p w14:paraId="1001501E" w14:textId="77777777" w:rsidR="0092201D" w:rsidRDefault="00000000">
            <w:pPr>
              <w:pStyle w:val="TableParagraph"/>
              <w:ind w:left="1045" w:right="1044"/>
              <w:rPr>
                <w:sz w:val="24"/>
              </w:rPr>
            </w:pPr>
            <w:r>
              <w:rPr>
                <w:sz w:val="24"/>
              </w:rPr>
              <w:t>Minimalus</w:t>
            </w:r>
            <w:r>
              <w:rPr>
                <w:spacing w:val="-3"/>
                <w:sz w:val="24"/>
              </w:rPr>
              <w:t xml:space="preserve"> </w:t>
            </w:r>
            <w:r>
              <w:rPr>
                <w:spacing w:val="-2"/>
                <w:sz w:val="24"/>
              </w:rPr>
              <w:t>koeficientas</w:t>
            </w:r>
          </w:p>
        </w:tc>
      </w:tr>
      <w:tr w:rsidR="0092201D" w14:paraId="7A4DDFEC" w14:textId="77777777">
        <w:trPr>
          <w:trHeight w:val="275"/>
        </w:trPr>
        <w:tc>
          <w:tcPr>
            <w:tcW w:w="989" w:type="dxa"/>
          </w:tcPr>
          <w:p w14:paraId="3A8A2FC2" w14:textId="77777777" w:rsidR="0092201D" w:rsidRDefault="00000000">
            <w:pPr>
              <w:pStyle w:val="TableParagraph"/>
              <w:ind w:right="117"/>
              <w:rPr>
                <w:sz w:val="24"/>
              </w:rPr>
            </w:pPr>
            <w:r>
              <w:rPr>
                <w:spacing w:val="-5"/>
                <w:sz w:val="24"/>
              </w:rPr>
              <w:t>1.</w:t>
            </w:r>
          </w:p>
        </w:tc>
        <w:tc>
          <w:tcPr>
            <w:tcW w:w="4276" w:type="dxa"/>
          </w:tcPr>
          <w:p w14:paraId="625708A4" w14:textId="77777777" w:rsidR="0092201D" w:rsidRDefault="00000000">
            <w:pPr>
              <w:pStyle w:val="TableParagraph"/>
              <w:ind w:left="105"/>
              <w:jc w:val="left"/>
              <w:rPr>
                <w:sz w:val="24"/>
              </w:rPr>
            </w:pPr>
            <w:r>
              <w:rPr>
                <w:sz w:val="24"/>
              </w:rPr>
              <w:t>Vyriausiasis</w:t>
            </w:r>
            <w:r>
              <w:rPr>
                <w:spacing w:val="-4"/>
                <w:sz w:val="24"/>
              </w:rPr>
              <w:t xml:space="preserve"> </w:t>
            </w:r>
            <w:r>
              <w:rPr>
                <w:sz w:val="24"/>
              </w:rPr>
              <w:t>(-ioji)</w:t>
            </w:r>
            <w:r>
              <w:rPr>
                <w:spacing w:val="-4"/>
                <w:sz w:val="24"/>
              </w:rPr>
              <w:t xml:space="preserve"> </w:t>
            </w:r>
            <w:r>
              <w:rPr>
                <w:sz w:val="24"/>
              </w:rPr>
              <w:t>buhalteris</w:t>
            </w:r>
            <w:r>
              <w:rPr>
                <w:spacing w:val="-3"/>
                <w:sz w:val="24"/>
              </w:rPr>
              <w:t xml:space="preserve"> </w:t>
            </w:r>
            <w:r>
              <w:rPr>
                <w:sz w:val="24"/>
              </w:rPr>
              <w:t>(-</w:t>
            </w:r>
            <w:r>
              <w:rPr>
                <w:spacing w:val="-5"/>
                <w:sz w:val="24"/>
              </w:rPr>
              <w:t>ė)</w:t>
            </w:r>
          </w:p>
        </w:tc>
        <w:tc>
          <w:tcPr>
            <w:tcW w:w="4372" w:type="dxa"/>
          </w:tcPr>
          <w:p w14:paraId="3FF377F6" w14:textId="77777777" w:rsidR="0092201D" w:rsidRDefault="00000000">
            <w:pPr>
              <w:pStyle w:val="TableParagraph"/>
              <w:ind w:left="1045" w:right="1043"/>
              <w:rPr>
                <w:sz w:val="24"/>
              </w:rPr>
            </w:pPr>
            <w:r>
              <w:rPr>
                <w:spacing w:val="-5"/>
                <w:sz w:val="24"/>
              </w:rPr>
              <w:t>0,8</w:t>
            </w:r>
          </w:p>
        </w:tc>
      </w:tr>
      <w:tr w:rsidR="0092201D" w14:paraId="3AC9ECB7" w14:textId="77777777">
        <w:trPr>
          <w:trHeight w:val="275"/>
        </w:trPr>
        <w:tc>
          <w:tcPr>
            <w:tcW w:w="989" w:type="dxa"/>
          </w:tcPr>
          <w:p w14:paraId="18944C7C" w14:textId="77777777" w:rsidR="0092201D" w:rsidRDefault="00000000">
            <w:pPr>
              <w:pStyle w:val="TableParagraph"/>
              <w:ind w:right="117"/>
              <w:rPr>
                <w:sz w:val="24"/>
              </w:rPr>
            </w:pPr>
            <w:r>
              <w:rPr>
                <w:spacing w:val="-5"/>
                <w:sz w:val="24"/>
              </w:rPr>
              <w:t>2.</w:t>
            </w:r>
          </w:p>
        </w:tc>
        <w:tc>
          <w:tcPr>
            <w:tcW w:w="4276" w:type="dxa"/>
          </w:tcPr>
          <w:p w14:paraId="0C46EC52" w14:textId="77777777" w:rsidR="0092201D" w:rsidRDefault="00000000">
            <w:pPr>
              <w:pStyle w:val="TableParagraph"/>
              <w:ind w:left="105"/>
              <w:jc w:val="left"/>
              <w:rPr>
                <w:sz w:val="24"/>
              </w:rPr>
            </w:pPr>
            <w:r>
              <w:rPr>
                <w:sz w:val="24"/>
              </w:rPr>
              <w:t>Vyriausiasis</w:t>
            </w:r>
            <w:r>
              <w:rPr>
                <w:spacing w:val="-6"/>
                <w:sz w:val="24"/>
              </w:rPr>
              <w:t xml:space="preserve"> </w:t>
            </w:r>
            <w:r>
              <w:rPr>
                <w:sz w:val="24"/>
              </w:rPr>
              <w:t>(-ioji)</w:t>
            </w:r>
            <w:r>
              <w:rPr>
                <w:spacing w:val="-4"/>
                <w:sz w:val="24"/>
              </w:rPr>
              <w:t xml:space="preserve"> </w:t>
            </w:r>
            <w:r>
              <w:rPr>
                <w:sz w:val="24"/>
              </w:rPr>
              <w:t>inžinierius</w:t>
            </w:r>
            <w:r>
              <w:rPr>
                <w:spacing w:val="-4"/>
                <w:sz w:val="24"/>
              </w:rPr>
              <w:t xml:space="preserve"> </w:t>
            </w:r>
            <w:r>
              <w:rPr>
                <w:sz w:val="24"/>
              </w:rPr>
              <w:t>(-</w:t>
            </w:r>
            <w:r>
              <w:rPr>
                <w:spacing w:val="-5"/>
                <w:sz w:val="24"/>
              </w:rPr>
              <w:t>ė)</w:t>
            </w:r>
          </w:p>
        </w:tc>
        <w:tc>
          <w:tcPr>
            <w:tcW w:w="4372" w:type="dxa"/>
          </w:tcPr>
          <w:p w14:paraId="17E4ACE8" w14:textId="77777777" w:rsidR="0092201D" w:rsidRDefault="00000000">
            <w:pPr>
              <w:pStyle w:val="TableParagraph"/>
              <w:ind w:left="1045" w:right="1043"/>
              <w:rPr>
                <w:sz w:val="24"/>
              </w:rPr>
            </w:pPr>
            <w:r>
              <w:rPr>
                <w:spacing w:val="-4"/>
                <w:sz w:val="24"/>
              </w:rPr>
              <w:t>0,75</w:t>
            </w:r>
          </w:p>
        </w:tc>
      </w:tr>
      <w:tr w:rsidR="0092201D" w14:paraId="7A7B2943" w14:textId="77777777">
        <w:trPr>
          <w:trHeight w:val="275"/>
        </w:trPr>
        <w:tc>
          <w:tcPr>
            <w:tcW w:w="989" w:type="dxa"/>
          </w:tcPr>
          <w:p w14:paraId="6F8AF74D" w14:textId="77777777" w:rsidR="0092201D" w:rsidRDefault="00000000">
            <w:pPr>
              <w:pStyle w:val="TableParagraph"/>
              <w:ind w:right="117"/>
              <w:rPr>
                <w:sz w:val="24"/>
              </w:rPr>
            </w:pPr>
            <w:r>
              <w:rPr>
                <w:spacing w:val="-5"/>
                <w:sz w:val="24"/>
              </w:rPr>
              <w:t>3.</w:t>
            </w:r>
          </w:p>
        </w:tc>
        <w:tc>
          <w:tcPr>
            <w:tcW w:w="4276" w:type="dxa"/>
          </w:tcPr>
          <w:p w14:paraId="413E4879" w14:textId="77777777" w:rsidR="0092201D" w:rsidRDefault="00000000">
            <w:pPr>
              <w:pStyle w:val="TableParagraph"/>
              <w:ind w:left="105"/>
              <w:jc w:val="left"/>
              <w:rPr>
                <w:sz w:val="24"/>
              </w:rPr>
            </w:pPr>
            <w:r>
              <w:rPr>
                <w:sz w:val="24"/>
              </w:rPr>
              <w:t>Buhalteris</w:t>
            </w:r>
            <w:r>
              <w:rPr>
                <w:spacing w:val="-3"/>
                <w:sz w:val="24"/>
              </w:rPr>
              <w:t xml:space="preserve"> </w:t>
            </w:r>
            <w:r>
              <w:rPr>
                <w:sz w:val="24"/>
              </w:rPr>
              <w:t>(-</w:t>
            </w:r>
            <w:r>
              <w:rPr>
                <w:spacing w:val="-5"/>
                <w:sz w:val="24"/>
              </w:rPr>
              <w:t>ė)</w:t>
            </w:r>
          </w:p>
        </w:tc>
        <w:tc>
          <w:tcPr>
            <w:tcW w:w="4372" w:type="dxa"/>
          </w:tcPr>
          <w:p w14:paraId="0D6F1B68" w14:textId="77777777" w:rsidR="0092201D" w:rsidRDefault="00000000">
            <w:pPr>
              <w:pStyle w:val="TableParagraph"/>
              <w:ind w:left="1045" w:right="1043"/>
              <w:rPr>
                <w:sz w:val="24"/>
              </w:rPr>
            </w:pPr>
            <w:r>
              <w:rPr>
                <w:spacing w:val="-4"/>
                <w:sz w:val="24"/>
              </w:rPr>
              <w:t>0,70</w:t>
            </w:r>
          </w:p>
        </w:tc>
      </w:tr>
      <w:tr w:rsidR="0092201D" w14:paraId="4DBB0D3C" w14:textId="77777777">
        <w:trPr>
          <w:trHeight w:val="275"/>
        </w:trPr>
        <w:tc>
          <w:tcPr>
            <w:tcW w:w="989" w:type="dxa"/>
          </w:tcPr>
          <w:p w14:paraId="61EAF04A" w14:textId="77777777" w:rsidR="0092201D" w:rsidRDefault="00000000">
            <w:pPr>
              <w:pStyle w:val="TableParagraph"/>
              <w:ind w:right="117"/>
              <w:rPr>
                <w:sz w:val="24"/>
              </w:rPr>
            </w:pPr>
            <w:r>
              <w:rPr>
                <w:spacing w:val="-5"/>
                <w:sz w:val="24"/>
              </w:rPr>
              <w:t>4.</w:t>
            </w:r>
          </w:p>
        </w:tc>
        <w:tc>
          <w:tcPr>
            <w:tcW w:w="4276" w:type="dxa"/>
          </w:tcPr>
          <w:p w14:paraId="0D1137F4" w14:textId="77777777" w:rsidR="0092201D" w:rsidRDefault="00000000">
            <w:pPr>
              <w:pStyle w:val="TableParagraph"/>
              <w:ind w:left="105"/>
              <w:jc w:val="left"/>
              <w:rPr>
                <w:sz w:val="24"/>
              </w:rPr>
            </w:pPr>
            <w:r>
              <w:rPr>
                <w:sz w:val="24"/>
              </w:rPr>
              <w:t>Vadybininkas</w:t>
            </w:r>
            <w:r>
              <w:rPr>
                <w:spacing w:val="-3"/>
                <w:sz w:val="24"/>
              </w:rPr>
              <w:t xml:space="preserve"> </w:t>
            </w:r>
            <w:r>
              <w:rPr>
                <w:sz w:val="24"/>
              </w:rPr>
              <w:t>(-</w:t>
            </w:r>
            <w:r>
              <w:rPr>
                <w:spacing w:val="-5"/>
                <w:sz w:val="24"/>
              </w:rPr>
              <w:t>ė)</w:t>
            </w:r>
          </w:p>
        </w:tc>
        <w:tc>
          <w:tcPr>
            <w:tcW w:w="4372" w:type="dxa"/>
          </w:tcPr>
          <w:p w14:paraId="689C42C9" w14:textId="77777777" w:rsidR="0092201D" w:rsidRDefault="00000000">
            <w:pPr>
              <w:pStyle w:val="TableParagraph"/>
              <w:ind w:left="1045" w:right="1043"/>
              <w:rPr>
                <w:sz w:val="24"/>
              </w:rPr>
            </w:pPr>
            <w:r>
              <w:rPr>
                <w:spacing w:val="-5"/>
                <w:sz w:val="24"/>
              </w:rPr>
              <w:t>0,6</w:t>
            </w:r>
          </w:p>
        </w:tc>
      </w:tr>
      <w:tr w:rsidR="0092201D" w14:paraId="54533A32" w14:textId="77777777">
        <w:trPr>
          <w:trHeight w:val="278"/>
        </w:trPr>
        <w:tc>
          <w:tcPr>
            <w:tcW w:w="989" w:type="dxa"/>
          </w:tcPr>
          <w:p w14:paraId="1BF78613" w14:textId="77777777" w:rsidR="0092201D" w:rsidRDefault="00000000">
            <w:pPr>
              <w:pStyle w:val="TableParagraph"/>
              <w:spacing w:before="1" w:line="257" w:lineRule="exact"/>
              <w:ind w:right="117"/>
              <w:rPr>
                <w:sz w:val="24"/>
              </w:rPr>
            </w:pPr>
            <w:r>
              <w:rPr>
                <w:spacing w:val="-5"/>
                <w:sz w:val="24"/>
              </w:rPr>
              <w:t>5.</w:t>
            </w:r>
          </w:p>
        </w:tc>
        <w:tc>
          <w:tcPr>
            <w:tcW w:w="4276" w:type="dxa"/>
          </w:tcPr>
          <w:p w14:paraId="01DF4120" w14:textId="77777777" w:rsidR="0092201D" w:rsidRDefault="00000000">
            <w:pPr>
              <w:pStyle w:val="TableParagraph"/>
              <w:spacing w:before="1" w:line="257" w:lineRule="exact"/>
              <w:ind w:left="105"/>
              <w:jc w:val="left"/>
              <w:rPr>
                <w:sz w:val="24"/>
              </w:rPr>
            </w:pPr>
            <w:r>
              <w:rPr>
                <w:sz w:val="24"/>
              </w:rPr>
              <w:t>Administratorius</w:t>
            </w:r>
            <w:r>
              <w:rPr>
                <w:spacing w:val="-10"/>
                <w:sz w:val="24"/>
              </w:rPr>
              <w:t xml:space="preserve"> </w:t>
            </w:r>
            <w:r>
              <w:rPr>
                <w:sz w:val="24"/>
              </w:rPr>
              <w:t>(-</w:t>
            </w:r>
            <w:r>
              <w:rPr>
                <w:spacing w:val="-5"/>
                <w:sz w:val="24"/>
              </w:rPr>
              <w:t>ė)</w:t>
            </w:r>
          </w:p>
        </w:tc>
        <w:tc>
          <w:tcPr>
            <w:tcW w:w="4372" w:type="dxa"/>
          </w:tcPr>
          <w:p w14:paraId="6CD22145" w14:textId="77777777" w:rsidR="0092201D" w:rsidRDefault="00000000">
            <w:pPr>
              <w:pStyle w:val="TableParagraph"/>
              <w:spacing w:before="1" w:line="257" w:lineRule="exact"/>
              <w:ind w:left="1045" w:right="1043"/>
              <w:rPr>
                <w:sz w:val="24"/>
              </w:rPr>
            </w:pPr>
            <w:r>
              <w:rPr>
                <w:spacing w:val="-5"/>
                <w:sz w:val="24"/>
              </w:rPr>
              <w:t>0,6</w:t>
            </w:r>
          </w:p>
        </w:tc>
      </w:tr>
      <w:tr w:rsidR="0092201D" w14:paraId="144347DF" w14:textId="77777777">
        <w:trPr>
          <w:trHeight w:val="275"/>
        </w:trPr>
        <w:tc>
          <w:tcPr>
            <w:tcW w:w="989" w:type="dxa"/>
          </w:tcPr>
          <w:p w14:paraId="17EC70C0" w14:textId="77777777" w:rsidR="0092201D" w:rsidRDefault="00000000">
            <w:pPr>
              <w:pStyle w:val="TableParagraph"/>
              <w:ind w:right="117"/>
              <w:rPr>
                <w:sz w:val="24"/>
              </w:rPr>
            </w:pPr>
            <w:r>
              <w:rPr>
                <w:spacing w:val="-5"/>
                <w:sz w:val="24"/>
              </w:rPr>
              <w:t>6.</w:t>
            </w:r>
          </w:p>
        </w:tc>
        <w:tc>
          <w:tcPr>
            <w:tcW w:w="4276" w:type="dxa"/>
          </w:tcPr>
          <w:p w14:paraId="64AE2E65" w14:textId="77777777" w:rsidR="0092201D" w:rsidRDefault="00000000">
            <w:pPr>
              <w:pStyle w:val="TableParagraph"/>
              <w:ind w:left="105"/>
              <w:jc w:val="left"/>
              <w:rPr>
                <w:sz w:val="24"/>
              </w:rPr>
            </w:pPr>
            <w:r>
              <w:rPr>
                <w:sz w:val="24"/>
              </w:rPr>
              <w:t>Apskaitininkas</w:t>
            </w:r>
            <w:r>
              <w:rPr>
                <w:spacing w:val="-9"/>
                <w:sz w:val="24"/>
              </w:rPr>
              <w:t xml:space="preserve"> </w:t>
            </w:r>
            <w:r>
              <w:rPr>
                <w:sz w:val="24"/>
              </w:rPr>
              <w:t>(-</w:t>
            </w:r>
            <w:r>
              <w:rPr>
                <w:spacing w:val="-5"/>
                <w:sz w:val="24"/>
              </w:rPr>
              <w:t>ė)</w:t>
            </w:r>
          </w:p>
        </w:tc>
        <w:tc>
          <w:tcPr>
            <w:tcW w:w="4372" w:type="dxa"/>
          </w:tcPr>
          <w:p w14:paraId="0936BED3" w14:textId="77777777" w:rsidR="0092201D" w:rsidRDefault="00000000">
            <w:pPr>
              <w:pStyle w:val="TableParagraph"/>
              <w:ind w:left="1045" w:right="1043"/>
              <w:rPr>
                <w:sz w:val="24"/>
              </w:rPr>
            </w:pPr>
            <w:r>
              <w:rPr>
                <w:spacing w:val="-5"/>
                <w:sz w:val="24"/>
              </w:rPr>
              <w:t>0,6</w:t>
            </w:r>
          </w:p>
        </w:tc>
      </w:tr>
    </w:tbl>
    <w:p w14:paraId="7428F7B9" w14:textId="77777777" w:rsidR="0092201D" w:rsidRDefault="0092201D">
      <w:pPr>
        <w:pStyle w:val="Pagrindinistekstas"/>
        <w:ind w:left="0"/>
        <w:rPr>
          <w:b/>
          <w:sz w:val="20"/>
        </w:rPr>
      </w:pPr>
    </w:p>
    <w:p w14:paraId="62B45982" w14:textId="77777777" w:rsidR="0092201D" w:rsidRDefault="00000000">
      <w:pPr>
        <w:pStyle w:val="Pagrindinistekstas"/>
        <w:spacing w:before="7"/>
        <w:ind w:left="0"/>
        <w:rPr>
          <w:b/>
          <w:sz w:val="25"/>
        </w:rPr>
      </w:pPr>
      <w:r>
        <w:pict w14:anchorId="520DF991">
          <v:shape id="docshape3" o:spid="_x0000_s2050" style="position:absolute;margin-left:248.1pt;margin-top:15.9pt;width:156pt;height:.1pt;z-index:-15728128;mso-wrap-distance-left:0;mso-wrap-distance-right:0;mso-position-horizontal-relative:page" coordorigin="4962,318" coordsize="3120,0" path="m4962,318r3120,e" filled="f" strokeweight=".48pt">
            <v:path arrowok="t"/>
            <w10:wrap type="topAndBottom" anchorx="page"/>
          </v:shape>
        </w:pict>
      </w:r>
    </w:p>
    <w:sectPr w:rsidR="0092201D">
      <w:pgSz w:w="11910" w:h="16840"/>
      <w:pgMar w:top="1080" w:right="440" w:bottom="280" w:left="1600" w:header="718"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F89A" w14:textId="77777777" w:rsidR="009710CB" w:rsidRDefault="009710CB">
      <w:r>
        <w:separator/>
      </w:r>
    </w:p>
  </w:endnote>
  <w:endnote w:type="continuationSeparator" w:id="0">
    <w:p w14:paraId="5C71D98B" w14:textId="77777777" w:rsidR="009710CB" w:rsidRDefault="0097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8931" w14:textId="77777777" w:rsidR="009710CB" w:rsidRDefault="009710CB">
      <w:r>
        <w:separator/>
      </w:r>
    </w:p>
  </w:footnote>
  <w:footnote w:type="continuationSeparator" w:id="0">
    <w:p w14:paraId="7D8AE8A9" w14:textId="77777777" w:rsidR="009710CB" w:rsidRDefault="00971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57F6" w14:textId="77777777" w:rsidR="0092201D" w:rsidRDefault="00000000">
    <w:pPr>
      <w:pStyle w:val="Pagrindinistekstas"/>
      <w:spacing w:line="14" w:lineRule="auto"/>
      <w:ind w:left="0"/>
      <w:rPr>
        <w:sz w:val="20"/>
      </w:rPr>
    </w:pPr>
    <w:r>
      <w:pict w14:anchorId="68570FA9">
        <v:shapetype id="_x0000_t202" coordsize="21600,21600" o:spt="202" path="m,l,21600r21600,l21600,xe">
          <v:stroke joinstyle="miter"/>
          <v:path gradientshapeok="t" o:connecttype="rect"/>
        </v:shapetype>
        <v:shape id="docshape1" o:spid="_x0000_s1025" type="#_x0000_t202" style="position:absolute;margin-left:320.6pt;margin-top:34.9pt;width:12pt;height:13.05pt;z-index:-251658752;mso-position-horizontal-relative:page;mso-position-vertical-relative:page" filled="f" stroked="f">
          <v:textbox inset="0,0,0,0">
            <w:txbxContent>
              <w:p w14:paraId="6F00C6AB" w14:textId="77777777" w:rsidR="0092201D" w:rsidRDefault="00000000">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2</w:t>
                </w:r>
                <w:r>
                  <w:rPr>
                    <w:w w:val="99"/>
                    <w:sz w:val="20"/>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51AE1"/>
    <w:multiLevelType w:val="multilevel"/>
    <w:tmpl w:val="BF8C09FC"/>
    <w:lvl w:ilvl="0">
      <w:start w:val="1"/>
      <w:numFmt w:val="decimal"/>
      <w:lvlText w:val="%1."/>
      <w:lvlJc w:val="left"/>
      <w:pPr>
        <w:ind w:left="102" w:hanging="181"/>
        <w:jc w:val="left"/>
      </w:pPr>
      <w:rPr>
        <w:rFonts w:ascii="Times New Roman" w:eastAsia="Times New Roman" w:hAnsi="Times New Roman" w:cs="Times New Roman" w:hint="default"/>
        <w:b w:val="0"/>
        <w:bCs w:val="0"/>
        <w:i w:val="0"/>
        <w:iCs w:val="0"/>
        <w:w w:val="100"/>
        <w:sz w:val="22"/>
        <w:szCs w:val="22"/>
        <w:lang w:val="lt-LT" w:eastAsia="en-US" w:bidi="ar-SA"/>
      </w:rPr>
    </w:lvl>
    <w:lvl w:ilvl="1">
      <w:start w:val="1"/>
      <w:numFmt w:val="decimal"/>
      <w:lvlText w:val="%1.%2."/>
      <w:lvlJc w:val="left"/>
      <w:pPr>
        <w:ind w:left="1183" w:hanging="361"/>
        <w:jc w:val="left"/>
      </w:pPr>
      <w:rPr>
        <w:rFonts w:ascii="Times New Roman" w:eastAsia="Times New Roman" w:hAnsi="Times New Roman" w:cs="Times New Roman" w:hint="default"/>
        <w:b w:val="0"/>
        <w:bCs w:val="0"/>
        <w:i w:val="0"/>
        <w:iCs w:val="0"/>
        <w:w w:val="100"/>
        <w:sz w:val="22"/>
        <w:szCs w:val="22"/>
        <w:lang w:val="lt-LT" w:eastAsia="en-US" w:bidi="ar-SA"/>
      </w:rPr>
    </w:lvl>
    <w:lvl w:ilvl="2">
      <w:numFmt w:val="bullet"/>
      <w:lvlText w:val="•"/>
      <w:lvlJc w:val="left"/>
      <w:pPr>
        <w:ind w:left="1240" w:hanging="361"/>
      </w:pPr>
      <w:rPr>
        <w:rFonts w:hint="default"/>
        <w:lang w:val="lt-LT" w:eastAsia="en-US" w:bidi="ar-SA"/>
      </w:rPr>
    </w:lvl>
    <w:lvl w:ilvl="3">
      <w:numFmt w:val="bullet"/>
      <w:lvlText w:val="•"/>
      <w:lvlJc w:val="left"/>
      <w:pPr>
        <w:ind w:left="2318" w:hanging="361"/>
      </w:pPr>
      <w:rPr>
        <w:rFonts w:hint="default"/>
        <w:lang w:val="lt-LT" w:eastAsia="en-US" w:bidi="ar-SA"/>
      </w:rPr>
    </w:lvl>
    <w:lvl w:ilvl="4">
      <w:numFmt w:val="bullet"/>
      <w:lvlText w:val="•"/>
      <w:lvlJc w:val="left"/>
      <w:pPr>
        <w:ind w:left="3396" w:hanging="361"/>
      </w:pPr>
      <w:rPr>
        <w:rFonts w:hint="default"/>
        <w:lang w:val="lt-LT" w:eastAsia="en-US" w:bidi="ar-SA"/>
      </w:rPr>
    </w:lvl>
    <w:lvl w:ilvl="5">
      <w:numFmt w:val="bullet"/>
      <w:lvlText w:val="•"/>
      <w:lvlJc w:val="left"/>
      <w:pPr>
        <w:ind w:left="4474" w:hanging="361"/>
      </w:pPr>
      <w:rPr>
        <w:rFonts w:hint="default"/>
        <w:lang w:val="lt-LT" w:eastAsia="en-US" w:bidi="ar-SA"/>
      </w:rPr>
    </w:lvl>
    <w:lvl w:ilvl="6">
      <w:numFmt w:val="bullet"/>
      <w:lvlText w:val="•"/>
      <w:lvlJc w:val="left"/>
      <w:pPr>
        <w:ind w:left="5553" w:hanging="361"/>
      </w:pPr>
      <w:rPr>
        <w:rFonts w:hint="default"/>
        <w:lang w:val="lt-LT" w:eastAsia="en-US" w:bidi="ar-SA"/>
      </w:rPr>
    </w:lvl>
    <w:lvl w:ilvl="7">
      <w:numFmt w:val="bullet"/>
      <w:lvlText w:val="•"/>
      <w:lvlJc w:val="left"/>
      <w:pPr>
        <w:ind w:left="6631" w:hanging="361"/>
      </w:pPr>
      <w:rPr>
        <w:rFonts w:hint="default"/>
        <w:lang w:val="lt-LT" w:eastAsia="en-US" w:bidi="ar-SA"/>
      </w:rPr>
    </w:lvl>
    <w:lvl w:ilvl="8">
      <w:numFmt w:val="bullet"/>
      <w:lvlText w:val="•"/>
      <w:lvlJc w:val="left"/>
      <w:pPr>
        <w:ind w:left="7709" w:hanging="361"/>
      </w:pPr>
      <w:rPr>
        <w:rFonts w:hint="default"/>
        <w:lang w:val="lt-LT" w:eastAsia="en-US" w:bidi="ar-SA"/>
      </w:rPr>
    </w:lvl>
  </w:abstractNum>
  <w:abstractNum w:abstractNumId="1" w15:restartNumberingAfterBreak="0">
    <w:nsid w:val="65193F9C"/>
    <w:multiLevelType w:val="multilevel"/>
    <w:tmpl w:val="7F36AE06"/>
    <w:lvl w:ilvl="0">
      <w:start w:val="1"/>
      <w:numFmt w:val="decimal"/>
      <w:lvlText w:val="%1."/>
      <w:lvlJc w:val="left"/>
      <w:pPr>
        <w:ind w:left="102" w:hanging="291"/>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374" w:hanging="420"/>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22" w:hanging="420"/>
      </w:pPr>
      <w:rPr>
        <w:rFonts w:hint="default"/>
        <w:lang w:val="lt-LT" w:eastAsia="en-US" w:bidi="ar-SA"/>
      </w:rPr>
    </w:lvl>
    <w:lvl w:ilvl="3">
      <w:numFmt w:val="bullet"/>
      <w:lvlText w:val="•"/>
      <w:lvlJc w:val="left"/>
      <w:pPr>
        <w:ind w:left="3265" w:hanging="420"/>
      </w:pPr>
      <w:rPr>
        <w:rFonts w:hint="default"/>
        <w:lang w:val="lt-LT" w:eastAsia="en-US" w:bidi="ar-SA"/>
      </w:rPr>
    </w:lvl>
    <w:lvl w:ilvl="4">
      <w:numFmt w:val="bullet"/>
      <w:lvlText w:val="•"/>
      <w:lvlJc w:val="left"/>
      <w:pPr>
        <w:ind w:left="4208" w:hanging="420"/>
      </w:pPr>
      <w:rPr>
        <w:rFonts w:hint="default"/>
        <w:lang w:val="lt-LT" w:eastAsia="en-US" w:bidi="ar-SA"/>
      </w:rPr>
    </w:lvl>
    <w:lvl w:ilvl="5">
      <w:numFmt w:val="bullet"/>
      <w:lvlText w:val="•"/>
      <w:lvlJc w:val="left"/>
      <w:pPr>
        <w:ind w:left="5151" w:hanging="420"/>
      </w:pPr>
      <w:rPr>
        <w:rFonts w:hint="default"/>
        <w:lang w:val="lt-LT" w:eastAsia="en-US" w:bidi="ar-SA"/>
      </w:rPr>
    </w:lvl>
    <w:lvl w:ilvl="6">
      <w:numFmt w:val="bullet"/>
      <w:lvlText w:val="•"/>
      <w:lvlJc w:val="left"/>
      <w:pPr>
        <w:ind w:left="6094" w:hanging="420"/>
      </w:pPr>
      <w:rPr>
        <w:rFonts w:hint="default"/>
        <w:lang w:val="lt-LT" w:eastAsia="en-US" w:bidi="ar-SA"/>
      </w:rPr>
    </w:lvl>
    <w:lvl w:ilvl="7">
      <w:numFmt w:val="bullet"/>
      <w:lvlText w:val="•"/>
      <w:lvlJc w:val="left"/>
      <w:pPr>
        <w:ind w:left="7037" w:hanging="420"/>
      </w:pPr>
      <w:rPr>
        <w:rFonts w:hint="default"/>
        <w:lang w:val="lt-LT" w:eastAsia="en-US" w:bidi="ar-SA"/>
      </w:rPr>
    </w:lvl>
    <w:lvl w:ilvl="8">
      <w:numFmt w:val="bullet"/>
      <w:lvlText w:val="•"/>
      <w:lvlJc w:val="left"/>
      <w:pPr>
        <w:ind w:left="7980" w:hanging="420"/>
      </w:pPr>
      <w:rPr>
        <w:rFonts w:hint="default"/>
        <w:lang w:val="lt-LT" w:eastAsia="en-US" w:bidi="ar-SA"/>
      </w:rPr>
    </w:lvl>
  </w:abstractNum>
  <w:num w:numId="1" w16cid:durableId="1516924347">
    <w:abstractNumId w:val="0"/>
  </w:num>
  <w:num w:numId="2" w16cid:durableId="713965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2201D"/>
    <w:rsid w:val="001769C8"/>
    <w:rsid w:val="0092201D"/>
    <w:rsid w:val="009710CB"/>
    <w:rsid w:val="00C630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C6541DD"/>
  <w15:docId w15:val="{2246B518-867F-4178-9B18-3B3046E7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pPr>
    <w:rPr>
      <w:sz w:val="24"/>
      <w:szCs w:val="24"/>
    </w:rPr>
  </w:style>
  <w:style w:type="paragraph" w:styleId="Sraopastraipa">
    <w:name w:val="List Paragraph"/>
    <w:basedOn w:val="prastasis"/>
    <w:uiPriority w:val="1"/>
    <w:qFormat/>
    <w:pPr>
      <w:ind w:left="102" w:firstLine="851"/>
      <w:jc w:val="both"/>
    </w:pPr>
  </w:style>
  <w:style w:type="paragraph" w:customStyle="1" w:styleId="TableParagraph">
    <w:name w:val="Table Paragraph"/>
    <w:basedOn w:val="prastasis"/>
    <w:uiPriority w:val="1"/>
    <w:qFormat/>
    <w:pPr>
      <w:spacing w:line="256" w:lineRule="exact"/>
      <w:ind w:left="12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6605</Words>
  <Characters>3766</Characters>
  <Application>Microsoft Office Word</Application>
  <DocSecurity>0</DocSecurity>
  <Lines>31</Lines>
  <Paragraphs>20</Paragraphs>
  <ScaleCrop>false</ScaleCrop>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Paulius Lengvinas</cp:lastModifiedBy>
  <cp:revision>2</cp:revision>
  <dcterms:created xsi:type="dcterms:W3CDTF">2026-06-15T15:51:00Z</dcterms:created>
  <dcterms:modified xsi:type="dcterms:W3CDTF">2026-06-15T08:52:00Z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skirta „Microsoft 365“</vt:lpwstr>
  </property>
  <property fmtid="{D5CDD505-2E9C-101B-9397-08002B2CF9AE}" pid="4" name="LastSaved">
    <vt:filetime>2026-06-15T00:00:00Z</vt:filetime>
  </property>
  <property fmtid="{D5CDD505-2E9C-101B-9397-08002B2CF9AE}" pid="5" name="Producer">
    <vt:lpwstr>Microsoft® Word skirta „Microsoft 365“</vt:lpwstr>
  </property>
</Properties>
</file>